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A" w:rsidRPr="00C919D4" w:rsidRDefault="00AE779A" w:rsidP="00AE779A">
      <w:pPr>
        <w:shd w:val="clear" w:color="auto" w:fill="FFFFFF"/>
        <w:spacing w:line="298" w:lineRule="exact"/>
        <w:ind w:left="5103"/>
      </w:pPr>
      <w:r w:rsidRPr="00C919D4">
        <w:t>Приложение</w:t>
      </w:r>
    </w:p>
    <w:p w:rsidR="00AE779A" w:rsidRPr="00C919D4" w:rsidRDefault="00AE779A" w:rsidP="00AE779A">
      <w:pPr>
        <w:shd w:val="clear" w:color="auto" w:fill="FFFFFF"/>
        <w:spacing w:line="298" w:lineRule="exact"/>
        <w:ind w:left="5103"/>
      </w:pPr>
    </w:p>
    <w:p w:rsidR="00AE779A" w:rsidRPr="00C919D4" w:rsidRDefault="00AE779A" w:rsidP="00AE779A">
      <w:pPr>
        <w:shd w:val="clear" w:color="auto" w:fill="FFFFFF"/>
        <w:spacing w:line="298" w:lineRule="exact"/>
        <w:ind w:left="5103"/>
      </w:pPr>
      <w:r w:rsidRPr="00C919D4">
        <w:t>УТВЕРЖДЕН</w:t>
      </w:r>
      <w:r>
        <w:t>Ы</w:t>
      </w:r>
      <w:r w:rsidRPr="00C919D4">
        <w:t xml:space="preserve"> </w:t>
      </w:r>
      <w:r w:rsidRPr="00C919D4">
        <w:br/>
      </w:r>
    </w:p>
    <w:p w:rsidR="00AE779A" w:rsidRPr="00C919D4" w:rsidRDefault="00AE779A" w:rsidP="00AE779A">
      <w:pPr>
        <w:shd w:val="clear" w:color="auto" w:fill="FFFFFF"/>
        <w:spacing w:line="298" w:lineRule="exact"/>
        <w:ind w:left="5103"/>
      </w:pPr>
      <w:r w:rsidRPr="00C919D4">
        <w:t xml:space="preserve">постановлением Правительства </w:t>
      </w:r>
    </w:p>
    <w:p w:rsidR="00AE779A" w:rsidRPr="00C919D4" w:rsidRDefault="00AE779A" w:rsidP="00AE779A">
      <w:pPr>
        <w:shd w:val="clear" w:color="auto" w:fill="FFFFFF"/>
        <w:spacing w:line="298" w:lineRule="exact"/>
        <w:ind w:left="5103"/>
      </w:pPr>
      <w:r w:rsidRPr="00C919D4">
        <w:t>Кировской области</w:t>
      </w:r>
    </w:p>
    <w:p w:rsidR="00AE779A" w:rsidRPr="00C919D4" w:rsidRDefault="00AE779A" w:rsidP="00AE779A">
      <w:pPr>
        <w:ind w:left="5103" w:right="566"/>
      </w:pPr>
      <w:r w:rsidRPr="00C919D4">
        <w:t xml:space="preserve">от </w:t>
      </w:r>
      <w:r w:rsidR="0053734D">
        <w:t>31.05.2024</w:t>
      </w:r>
      <w:r w:rsidRPr="00C919D4">
        <w:t xml:space="preserve">    № </w:t>
      </w:r>
      <w:r w:rsidR="0053734D">
        <w:t>243-П</w:t>
      </w:r>
    </w:p>
    <w:p w:rsidR="001A274B" w:rsidRPr="001A274B" w:rsidRDefault="001A274B" w:rsidP="001A2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4B" w:rsidRPr="001A274B" w:rsidRDefault="001A274B" w:rsidP="001A2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13E" w:rsidRDefault="00CE613E" w:rsidP="008B05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1A274B" w:rsidRPr="001A274B" w:rsidRDefault="00CE613E" w:rsidP="00CE61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</w:t>
      </w:r>
      <w:r w:rsidR="008B05B5">
        <w:rPr>
          <w:rFonts w:ascii="Times New Roman" w:hAnsi="Times New Roman" w:cs="Times New Roman"/>
          <w:sz w:val="28"/>
          <w:szCs w:val="28"/>
        </w:rPr>
        <w:t>р</w:t>
      </w:r>
      <w:r w:rsidR="008B05B5" w:rsidRPr="001A274B">
        <w:rPr>
          <w:rFonts w:ascii="Times New Roman" w:hAnsi="Times New Roman" w:cs="Times New Roman"/>
          <w:sz w:val="28"/>
          <w:szCs w:val="28"/>
        </w:rPr>
        <w:t>аспределения и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B05B5" w:rsidRPr="001A274B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5B5">
        <w:rPr>
          <w:rFonts w:ascii="Times New Roman" w:hAnsi="Times New Roman" w:cs="Times New Roman"/>
          <w:sz w:val="28"/>
          <w:szCs w:val="28"/>
        </w:rPr>
        <w:t>трансфертов</w:t>
      </w:r>
      <w:r w:rsidR="009329C4">
        <w:rPr>
          <w:rFonts w:ascii="Times New Roman" w:hAnsi="Times New Roman" w:cs="Times New Roman"/>
          <w:sz w:val="28"/>
          <w:szCs w:val="28"/>
        </w:rPr>
        <w:t xml:space="preserve"> местным</w:t>
      </w:r>
      <w:r w:rsidR="008B05B5">
        <w:rPr>
          <w:rFonts w:ascii="Times New Roman" w:hAnsi="Times New Roman" w:cs="Times New Roman"/>
          <w:sz w:val="28"/>
          <w:szCs w:val="28"/>
        </w:rPr>
        <w:t xml:space="preserve"> бюд</w:t>
      </w:r>
      <w:r w:rsidR="009329C4">
        <w:rPr>
          <w:rFonts w:ascii="Times New Roman" w:hAnsi="Times New Roman" w:cs="Times New Roman"/>
          <w:sz w:val="28"/>
          <w:szCs w:val="28"/>
        </w:rPr>
        <w:t>жетам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5B5">
        <w:rPr>
          <w:rFonts w:ascii="Times New Roman" w:hAnsi="Times New Roman" w:cs="Times New Roman"/>
          <w:sz w:val="28"/>
          <w:szCs w:val="28"/>
        </w:rPr>
        <w:t xml:space="preserve"> на исполнение денежных обязательств муниципальных образований Кировской области в сфере жилищно-ком</w:t>
      </w:r>
      <w:r>
        <w:rPr>
          <w:rFonts w:ascii="Times New Roman" w:hAnsi="Times New Roman" w:cs="Times New Roman"/>
          <w:sz w:val="28"/>
          <w:szCs w:val="28"/>
        </w:rPr>
        <w:t xml:space="preserve">мунального хозяйства </w:t>
      </w:r>
      <w:r w:rsidR="009329C4">
        <w:rPr>
          <w:rFonts w:ascii="Times New Roman" w:hAnsi="Times New Roman" w:cs="Times New Roman"/>
          <w:sz w:val="28"/>
          <w:szCs w:val="28"/>
        </w:rPr>
        <w:t>на 2024 год</w:t>
      </w:r>
    </w:p>
    <w:p w:rsidR="001A274B" w:rsidRPr="001A274B" w:rsidRDefault="001A274B" w:rsidP="008B0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B2B" w:rsidRDefault="00751B2B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A5">
        <w:rPr>
          <w:rFonts w:ascii="Times New Roman" w:hAnsi="Times New Roman" w:cs="Times New Roman"/>
          <w:sz w:val="28"/>
          <w:szCs w:val="28"/>
        </w:rPr>
        <w:t>1. Пункт</w:t>
      </w:r>
      <w:r w:rsidR="0017797D" w:rsidRPr="006E12A5">
        <w:rPr>
          <w:rFonts w:ascii="Times New Roman" w:hAnsi="Times New Roman" w:cs="Times New Roman"/>
          <w:sz w:val="28"/>
          <w:szCs w:val="28"/>
        </w:rPr>
        <w:t>ы</w:t>
      </w:r>
      <w:r w:rsidR="00314F74" w:rsidRPr="006E12A5">
        <w:rPr>
          <w:rFonts w:ascii="Times New Roman" w:hAnsi="Times New Roman" w:cs="Times New Roman"/>
          <w:sz w:val="28"/>
          <w:szCs w:val="28"/>
        </w:rPr>
        <w:t xml:space="preserve"> 2 и</w:t>
      </w:r>
      <w:r w:rsidR="00B73C80" w:rsidRPr="006E12A5">
        <w:rPr>
          <w:rFonts w:ascii="Times New Roman" w:hAnsi="Times New Roman" w:cs="Times New Roman"/>
          <w:sz w:val="28"/>
          <w:szCs w:val="28"/>
        </w:rPr>
        <w:t xml:space="preserve"> </w:t>
      </w:r>
      <w:r w:rsidR="00314F74" w:rsidRPr="006E12A5">
        <w:rPr>
          <w:rFonts w:ascii="Times New Roman" w:hAnsi="Times New Roman" w:cs="Times New Roman"/>
          <w:sz w:val="28"/>
          <w:szCs w:val="28"/>
        </w:rPr>
        <w:t xml:space="preserve">3 </w:t>
      </w:r>
      <w:r w:rsidRPr="006E12A5">
        <w:rPr>
          <w:rFonts w:ascii="Times New Roman" w:hAnsi="Times New Roman" w:cs="Times New Roman"/>
          <w:sz w:val="28"/>
          <w:szCs w:val="28"/>
        </w:rPr>
        <w:t>изложить в с</w:t>
      </w:r>
      <w:r>
        <w:rPr>
          <w:rFonts w:ascii="Times New Roman" w:hAnsi="Times New Roman" w:cs="Times New Roman"/>
          <w:sz w:val="28"/>
          <w:szCs w:val="28"/>
        </w:rPr>
        <w:t>ледующей редакции:</w:t>
      </w:r>
    </w:p>
    <w:p w:rsidR="00B34C5A" w:rsidRDefault="00751B2B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274B" w:rsidRPr="00211764">
        <w:rPr>
          <w:rFonts w:ascii="Times New Roman" w:hAnsi="Times New Roman" w:cs="Times New Roman"/>
          <w:sz w:val="28"/>
          <w:szCs w:val="28"/>
        </w:rPr>
        <w:t>2.</w:t>
      </w:r>
      <w:r w:rsidR="00E42B77">
        <w:rPr>
          <w:rFonts w:ascii="Times New Roman" w:hAnsi="Times New Roman" w:cs="Times New Roman"/>
          <w:sz w:val="28"/>
          <w:szCs w:val="28"/>
        </w:rPr>
        <w:t> </w:t>
      </w:r>
      <w:r w:rsidR="001A274B" w:rsidRPr="00211764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</w:t>
      </w:r>
      <w:r w:rsidR="009B0235" w:rsidRPr="00211764">
        <w:rPr>
          <w:rFonts w:ascii="Times New Roman" w:hAnsi="Times New Roman" w:cs="Times New Roman"/>
          <w:sz w:val="28"/>
          <w:szCs w:val="28"/>
        </w:rPr>
        <w:t>ются министерством энергетики и жилищно-коммунального хозяйства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B853CB" w:rsidRPr="00211764">
        <w:rPr>
          <w:rFonts w:ascii="Times New Roman" w:hAnsi="Times New Roman" w:cs="Times New Roman"/>
          <w:sz w:val="28"/>
          <w:szCs w:val="28"/>
        </w:rPr>
        <w:t xml:space="preserve">– </w:t>
      </w:r>
      <w:r w:rsidR="001A274B" w:rsidRPr="00211764">
        <w:rPr>
          <w:rFonts w:ascii="Times New Roman" w:hAnsi="Times New Roman" w:cs="Times New Roman"/>
          <w:sz w:val="28"/>
          <w:szCs w:val="28"/>
        </w:rPr>
        <w:t>мини</w:t>
      </w:r>
      <w:r w:rsidR="006C5780" w:rsidRPr="00211764">
        <w:rPr>
          <w:rFonts w:ascii="Times New Roman" w:hAnsi="Times New Roman" w:cs="Times New Roman"/>
          <w:sz w:val="28"/>
          <w:szCs w:val="28"/>
        </w:rPr>
        <w:t xml:space="preserve">стерство) </w:t>
      </w:r>
      <w:r w:rsidR="00752F49" w:rsidRPr="00211764">
        <w:rPr>
          <w:rFonts w:ascii="Times New Roman" w:hAnsi="Times New Roman" w:cs="Times New Roman"/>
          <w:sz w:val="28"/>
          <w:szCs w:val="28"/>
        </w:rPr>
        <w:t>бюджетам муниципальных районов</w:t>
      </w:r>
      <w:r w:rsidR="004C03B2">
        <w:rPr>
          <w:rFonts w:ascii="Times New Roman" w:hAnsi="Times New Roman" w:cs="Times New Roman"/>
          <w:sz w:val="28"/>
          <w:szCs w:val="28"/>
        </w:rPr>
        <w:t>,</w:t>
      </w:r>
      <w:r w:rsidR="00752F49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Pr="0017797D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B2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752F49" w:rsidRPr="00211764">
        <w:rPr>
          <w:rFonts w:ascii="Times New Roman" w:hAnsi="Times New Roman" w:cs="Times New Roman"/>
          <w:sz w:val="28"/>
          <w:szCs w:val="28"/>
        </w:rPr>
        <w:t>округов, сельских поселений Кировской области</w:t>
      </w:r>
      <w:r w:rsidR="00EA1822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4C2E5D" w:rsidRPr="002117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853CB" w:rsidRPr="00211764">
        <w:rPr>
          <w:rFonts w:ascii="Times New Roman" w:hAnsi="Times New Roman" w:cs="Times New Roman"/>
          <w:sz w:val="28"/>
          <w:szCs w:val="28"/>
        </w:rPr>
        <w:t xml:space="preserve">– </w:t>
      </w:r>
      <w:r w:rsidR="004C2E5D" w:rsidRPr="00211764">
        <w:rPr>
          <w:rFonts w:ascii="Times New Roman" w:hAnsi="Times New Roman" w:cs="Times New Roman"/>
          <w:sz w:val="28"/>
          <w:szCs w:val="28"/>
        </w:rPr>
        <w:t>муниципальные образования)</w:t>
      </w:r>
      <w:r w:rsidR="00BC14C0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092BAD" w:rsidRPr="0021176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3618B">
        <w:rPr>
          <w:rFonts w:ascii="Times New Roman" w:hAnsi="Times New Roman" w:cs="Times New Roman"/>
          <w:sz w:val="28"/>
          <w:szCs w:val="28"/>
        </w:rPr>
        <w:t>финансирования</w:t>
      </w:r>
      <w:r w:rsidR="00996C7E">
        <w:rPr>
          <w:rFonts w:ascii="Times New Roman" w:hAnsi="Times New Roman" w:cs="Times New Roman"/>
          <w:sz w:val="28"/>
          <w:szCs w:val="28"/>
        </w:rPr>
        <w:t>:</w:t>
      </w:r>
    </w:p>
    <w:p w:rsidR="00264010" w:rsidRDefault="00996C7E" w:rsidP="004F5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64584">
        <w:rPr>
          <w:rFonts w:ascii="Times New Roman" w:hAnsi="Times New Roman" w:cs="Times New Roman"/>
          <w:sz w:val="28"/>
          <w:szCs w:val="28"/>
        </w:rPr>
        <w:t>на</w:t>
      </w:r>
      <w:r w:rsidR="004F5012">
        <w:rPr>
          <w:rFonts w:ascii="Times New Roman" w:hAnsi="Times New Roman" w:cs="Times New Roman"/>
          <w:sz w:val="28"/>
          <w:szCs w:val="28"/>
        </w:rPr>
        <w:t xml:space="preserve"> </w:t>
      </w:r>
      <w:r w:rsidR="00F64584">
        <w:rPr>
          <w:rFonts w:ascii="Times New Roman" w:hAnsi="Times New Roman" w:cs="Times New Roman"/>
          <w:sz w:val="28"/>
          <w:szCs w:val="28"/>
        </w:rPr>
        <w:t>исполнение</w:t>
      </w:r>
      <w:r w:rsidR="004F5012" w:rsidRPr="00211764">
        <w:rPr>
          <w:rFonts w:ascii="Times New Roman" w:hAnsi="Times New Roman" w:cs="Times New Roman"/>
          <w:sz w:val="28"/>
          <w:szCs w:val="28"/>
        </w:rPr>
        <w:t xml:space="preserve"> судебных актов по обращению взыскания на средства бюджетов муниципальных образований в сфере жилищно-коммунального хозяйства</w:t>
      </w:r>
      <w:r w:rsidR="0008475E">
        <w:rPr>
          <w:rFonts w:ascii="Times New Roman" w:hAnsi="Times New Roman" w:cs="Times New Roman"/>
          <w:sz w:val="28"/>
          <w:szCs w:val="28"/>
        </w:rPr>
        <w:t>;</w:t>
      </w:r>
    </w:p>
    <w:p w:rsidR="004F5012" w:rsidRPr="000C5754" w:rsidRDefault="00F64584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 на приобретение</w:t>
      </w:r>
      <w:r w:rsidR="00002820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муниципальную собственность имущества (недвижимого имущества и движимого имущества, технолог</w:t>
      </w:r>
      <w:r w:rsidR="00B671A9">
        <w:rPr>
          <w:rFonts w:ascii="Times New Roman" w:eastAsia="Calibri" w:hAnsi="Times New Roman" w:cs="Times New Roman"/>
          <w:sz w:val="28"/>
          <w:szCs w:val="28"/>
          <w:lang w:eastAsia="en-US"/>
        </w:rPr>
        <w:t>ически связанных</w:t>
      </w:r>
      <w:r w:rsidR="00002820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между собой), предназначенного для осуществления теплоснабжения на территории муниципального образования и включенного в конкурсную массу должника, являющегося муниципальным унитарным предприятием (далее –  имущество), или расходов, связанных с передачей в муници</w:t>
      </w:r>
      <w:r w:rsidR="00CD3068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пальную собственность</w:t>
      </w:r>
      <w:r w:rsidR="00002820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</w:t>
      </w:r>
      <w:r w:rsidR="00002820" w:rsidRPr="00E822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092BAD" w:rsidRPr="000C5754" w:rsidRDefault="00AC2CEB" w:rsidP="00E140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 xml:space="preserve">3. Критериями отбора муниципальных образований, имеющих право </w:t>
      </w:r>
      <w:r w:rsidRPr="000C5754">
        <w:rPr>
          <w:rFonts w:ascii="Times New Roman" w:hAnsi="Times New Roman" w:cs="Times New Roman"/>
          <w:sz w:val="28"/>
          <w:szCs w:val="28"/>
        </w:rPr>
        <w:lastRenderedPageBreak/>
        <w:t>на получение иных межбюджетных трансфертов</w:t>
      </w:r>
      <w:r w:rsidR="0008475E" w:rsidRPr="000C5754">
        <w:rPr>
          <w:rFonts w:ascii="Times New Roman" w:hAnsi="Times New Roman" w:cs="Times New Roman"/>
          <w:sz w:val="28"/>
          <w:szCs w:val="28"/>
        </w:rPr>
        <w:t>,</w:t>
      </w:r>
      <w:r w:rsidRPr="000C575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797D" w:rsidRPr="000C5754" w:rsidRDefault="00F058E9" w:rsidP="00E140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 xml:space="preserve">3.1. При предоставлении иных межбюджетных трансфертов </w:t>
      </w:r>
      <w:r w:rsidR="00821D1E" w:rsidRPr="000C5754">
        <w:rPr>
          <w:rFonts w:ascii="Times New Roman" w:hAnsi="Times New Roman" w:cs="Times New Roman"/>
          <w:sz w:val="28"/>
          <w:szCs w:val="28"/>
        </w:rPr>
        <w:t>с целью</w:t>
      </w:r>
      <w:r w:rsidR="00CD3068" w:rsidRPr="000C5754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0C575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64584" w:rsidRPr="000C5754">
        <w:rPr>
          <w:rFonts w:ascii="Times New Roman" w:hAnsi="Times New Roman" w:cs="Times New Roman"/>
          <w:sz w:val="28"/>
          <w:szCs w:val="28"/>
        </w:rPr>
        <w:t xml:space="preserve"> на</w:t>
      </w:r>
      <w:r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F64584" w:rsidRPr="000C5754">
        <w:rPr>
          <w:rFonts w:ascii="Times New Roman" w:hAnsi="Times New Roman" w:cs="Times New Roman"/>
          <w:sz w:val="28"/>
          <w:szCs w:val="28"/>
        </w:rPr>
        <w:t>исполнение</w:t>
      </w:r>
      <w:r w:rsidRPr="000C5754">
        <w:rPr>
          <w:rFonts w:ascii="Times New Roman" w:hAnsi="Times New Roman" w:cs="Times New Roman"/>
          <w:sz w:val="28"/>
          <w:szCs w:val="28"/>
        </w:rPr>
        <w:t xml:space="preserve"> судебных актов по обращению взыскания на средства бюджетов муниципальных образований в сфере жилищно-коммунального хозяйства</w:t>
      </w:r>
      <w:r w:rsidR="00C72F07" w:rsidRPr="000C5754">
        <w:rPr>
          <w:rFonts w:ascii="Times New Roman" w:hAnsi="Times New Roman" w:cs="Times New Roman"/>
          <w:sz w:val="28"/>
          <w:szCs w:val="28"/>
        </w:rPr>
        <w:t>:</w:t>
      </w:r>
    </w:p>
    <w:p w:rsidR="000F7333" w:rsidRPr="000C5754" w:rsidRDefault="000F7333" w:rsidP="00CD3068">
      <w:pPr>
        <w:spacing w:line="360" w:lineRule="auto"/>
        <w:ind w:firstLine="709"/>
        <w:jc w:val="both"/>
        <w:outlineLvl w:val="0"/>
      </w:pPr>
      <w:bookmarkStart w:id="1" w:name="P42"/>
      <w:bookmarkEnd w:id="1"/>
      <w:r w:rsidRPr="000C5754">
        <w:t>3.1.</w:t>
      </w:r>
      <w:r w:rsidR="00F058E9" w:rsidRPr="000C5754">
        <w:t>1.</w:t>
      </w:r>
      <w:r w:rsidRPr="000C5754">
        <w:t xml:space="preserve"> Наличие одного или нескольких неисполненных судебных актов арбитражного суда, направленных на взыскан</w:t>
      </w:r>
      <w:r w:rsidR="00CD3068" w:rsidRPr="000C5754">
        <w:t xml:space="preserve">ие с муниципального образования </w:t>
      </w:r>
      <w:r w:rsidR="004F17C9" w:rsidRPr="000C5754">
        <w:t xml:space="preserve">убытков или компенсации стоимости муниципального имущества в связи с прекращением права хозяйственного ведения организаций </w:t>
      </w:r>
      <w:r w:rsidR="00CD3068" w:rsidRPr="000C5754">
        <w:t>жилищно-коммунального хозяйства и</w:t>
      </w:r>
      <w:r w:rsidRPr="000C5754">
        <w:t xml:space="preserve"> (или) задолженности за тепловую энергию, отпущенную в период с 01.01.2017 по 31.12.2018, включая взыскание процентов за пользование чужими денежными средствами, </w:t>
      </w:r>
      <w:r w:rsidR="00CD3068" w:rsidRPr="000C5754">
        <w:t>судебных расходов н</w:t>
      </w:r>
      <w:r w:rsidRPr="000C5754">
        <w:t>а уплату государственной пошлины.</w:t>
      </w:r>
    </w:p>
    <w:p w:rsidR="000F7333" w:rsidRPr="000C5754" w:rsidRDefault="00F058E9" w:rsidP="000F73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>3.1</w:t>
      </w:r>
      <w:r w:rsidR="000F7333" w:rsidRPr="000C5754">
        <w:rPr>
          <w:rFonts w:ascii="Times New Roman" w:hAnsi="Times New Roman" w:cs="Times New Roman"/>
          <w:sz w:val="28"/>
          <w:szCs w:val="28"/>
        </w:rPr>
        <w:t>.</w:t>
      </w:r>
      <w:r w:rsidRPr="000C5754">
        <w:rPr>
          <w:rFonts w:ascii="Times New Roman" w:hAnsi="Times New Roman" w:cs="Times New Roman"/>
          <w:sz w:val="28"/>
          <w:szCs w:val="28"/>
        </w:rPr>
        <w:t>2.</w:t>
      </w:r>
      <w:r w:rsidR="000F7333" w:rsidRPr="000C5754">
        <w:rPr>
          <w:rFonts w:ascii="Times New Roman" w:hAnsi="Times New Roman" w:cs="Times New Roman"/>
          <w:sz w:val="28"/>
          <w:szCs w:val="28"/>
        </w:rPr>
        <w:t xml:space="preserve"> Н</w:t>
      </w:r>
      <w:r w:rsidR="00AE658D" w:rsidRPr="000C5754">
        <w:rPr>
          <w:rFonts w:ascii="Times New Roman" w:hAnsi="Times New Roman" w:cs="Times New Roman"/>
          <w:sz w:val="28"/>
          <w:szCs w:val="28"/>
        </w:rPr>
        <w:t xml:space="preserve">аличие исполнительных листов, выданных на основании </w:t>
      </w:r>
      <w:r w:rsidR="000F7333" w:rsidRPr="000C5754">
        <w:rPr>
          <w:rFonts w:ascii="Times New Roman" w:hAnsi="Times New Roman" w:cs="Times New Roman"/>
          <w:sz w:val="28"/>
          <w:szCs w:val="28"/>
        </w:rPr>
        <w:t xml:space="preserve"> судебных актов по обращению взыскания на средства бюджетов муниципальных образований в сфере жилищно-коммунального хозяйства.</w:t>
      </w:r>
    </w:p>
    <w:p w:rsidR="004F17C9" w:rsidRPr="00E82213" w:rsidRDefault="003B3272" w:rsidP="000F73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E82213">
        <w:rPr>
          <w:rFonts w:eastAsia="Calibri"/>
          <w:lang w:eastAsia="en-US"/>
        </w:rPr>
        <w:t>3.</w:t>
      </w:r>
      <w:r w:rsidR="00F058E9" w:rsidRPr="00E82213">
        <w:rPr>
          <w:rFonts w:eastAsia="Calibri"/>
          <w:lang w:eastAsia="en-US"/>
        </w:rPr>
        <w:t>1</w:t>
      </w:r>
      <w:r w:rsidRPr="00E82213">
        <w:rPr>
          <w:rFonts w:eastAsia="Calibri"/>
          <w:lang w:eastAsia="en-US"/>
        </w:rPr>
        <w:t>.</w:t>
      </w:r>
      <w:r w:rsidR="00F058E9" w:rsidRPr="00E82213">
        <w:rPr>
          <w:rFonts w:eastAsia="Calibri"/>
          <w:lang w:eastAsia="en-US"/>
        </w:rPr>
        <w:t>3.</w:t>
      </w:r>
      <w:r w:rsidRPr="00E82213">
        <w:rPr>
          <w:rFonts w:eastAsia="Calibri"/>
          <w:lang w:eastAsia="en-US"/>
        </w:rPr>
        <w:t xml:space="preserve"> </w:t>
      </w:r>
      <w:r w:rsidR="004F17C9" w:rsidRPr="000C5754">
        <w:t>Наличие заявления взыскателя</w:t>
      </w:r>
      <w:r w:rsidR="00821D1E" w:rsidRPr="000C5754">
        <w:t xml:space="preserve"> о перечислении</w:t>
      </w:r>
      <w:r w:rsidR="00C027E7" w:rsidRPr="000C5754">
        <w:t xml:space="preserve"> средств, подлежащих взысканию</w:t>
      </w:r>
      <w:r w:rsidR="00821D1E" w:rsidRPr="000C5754">
        <w:t>,</w:t>
      </w:r>
      <w:r w:rsidR="004F17C9" w:rsidRPr="000C5754">
        <w:t xml:space="preserve"> </w:t>
      </w:r>
      <w:r w:rsidR="004F17C9" w:rsidRPr="00E82213">
        <w:rPr>
          <w:rFonts w:eastAsia="Calibri"/>
          <w:lang w:eastAsia="en-US"/>
        </w:rPr>
        <w:t xml:space="preserve">с указанием </w:t>
      </w:r>
      <w:hyperlink r:id="rId7" w:history="1">
        <w:r w:rsidR="004F17C9" w:rsidRPr="00E82213">
          <w:rPr>
            <w:rFonts w:eastAsia="Calibri"/>
            <w:lang w:eastAsia="en-US"/>
          </w:rPr>
          <w:t>реквизитов</w:t>
        </w:r>
      </w:hyperlink>
      <w:r w:rsidR="004F17C9" w:rsidRPr="00E82213">
        <w:rPr>
          <w:rFonts w:eastAsia="Calibri"/>
          <w:lang w:eastAsia="en-US"/>
        </w:rPr>
        <w:t xml:space="preserve"> банковского счета взыскателя, на который должны быть перечислены </w:t>
      </w:r>
      <w:r w:rsidR="00C027E7" w:rsidRPr="00E82213">
        <w:rPr>
          <w:rFonts w:eastAsia="Calibri"/>
          <w:lang w:eastAsia="en-US"/>
        </w:rPr>
        <w:t>данные средства</w:t>
      </w:r>
      <w:r w:rsidR="004F17C9" w:rsidRPr="00E82213">
        <w:rPr>
          <w:rFonts w:eastAsia="Calibri"/>
          <w:lang w:eastAsia="en-US"/>
        </w:rPr>
        <w:t>.</w:t>
      </w:r>
    </w:p>
    <w:p w:rsidR="003B3272" w:rsidRPr="00E82213" w:rsidRDefault="004F17C9" w:rsidP="000F73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E82213">
        <w:rPr>
          <w:rFonts w:eastAsia="Calibri"/>
          <w:lang w:eastAsia="en-US"/>
        </w:rPr>
        <w:t>3.</w:t>
      </w:r>
      <w:r w:rsidR="00F058E9" w:rsidRPr="00E82213">
        <w:rPr>
          <w:rFonts w:eastAsia="Calibri"/>
          <w:lang w:eastAsia="en-US"/>
        </w:rPr>
        <w:t>1.</w:t>
      </w:r>
      <w:r w:rsidRPr="00E82213">
        <w:rPr>
          <w:rFonts w:eastAsia="Calibri"/>
          <w:lang w:eastAsia="en-US"/>
        </w:rPr>
        <w:t xml:space="preserve">4. </w:t>
      </w:r>
      <w:r w:rsidR="003B3272" w:rsidRPr="00E82213">
        <w:rPr>
          <w:rFonts w:eastAsia="Calibri"/>
          <w:lang w:eastAsia="en-US"/>
        </w:rPr>
        <w:t xml:space="preserve">Наличие заявления муниципального образования об </w:t>
      </w:r>
      <w:r w:rsidR="00C027E7" w:rsidRPr="00E82213">
        <w:rPr>
          <w:rFonts w:eastAsia="Calibri"/>
          <w:lang w:eastAsia="en-US"/>
        </w:rPr>
        <w:t>оказании финансовой поддержки на</w:t>
      </w:r>
      <w:r w:rsidR="003B3272" w:rsidRPr="00E82213">
        <w:rPr>
          <w:rFonts w:eastAsia="Calibri"/>
          <w:lang w:eastAsia="en-US"/>
        </w:rPr>
        <w:t xml:space="preserve"> исполн</w:t>
      </w:r>
      <w:r w:rsidR="00C027E7" w:rsidRPr="00E82213">
        <w:rPr>
          <w:rFonts w:eastAsia="Calibri"/>
          <w:lang w:eastAsia="en-US"/>
        </w:rPr>
        <w:t>ение судебных актов, поступившего</w:t>
      </w:r>
      <w:r w:rsidR="003B3272" w:rsidRPr="00E82213">
        <w:rPr>
          <w:rFonts w:eastAsia="Calibri"/>
          <w:lang w:eastAsia="en-US"/>
        </w:rPr>
        <w:t xml:space="preserve"> в </w:t>
      </w:r>
      <w:r w:rsidR="00992AE3" w:rsidRPr="00E82213">
        <w:rPr>
          <w:rFonts w:eastAsia="Calibri"/>
          <w:lang w:eastAsia="en-US"/>
        </w:rPr>
        <w:t xml:space="preserve">Правительство Кировской области и (или) </w:t>
      </w:r>
      <w:r w:rsidR="003B3272" w:rsidRPr="00E82213">
        <w:rPr>
          <w:rFonts w:eastAsia="Calibri"/>
          <w:lang w:eastAsia="en-US"/>
        </w:rPr>
        <w:t>министерство до 15.02.2024.</w:t>
      </w:r>
    </w:p>
    <w:p w:rsidR="00F058E9" w:rsidRPr="000C5754" w:rsidRDefault="00F058E9" w:rsidP="000F733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82213">
        <w:rPr>
          <w:rFonts w:eastAsia="Calibri"/>
          <w:lang w:eastAsia="en-US"/>
        </w:rPr>
        <w:t>3.2.</w:t>
      </w:r>
      <w:r w:rsidRPr="000C5754">
        <w:t xml:space="preserve"> При предоставлении </w:t>
      </w:r>
      <w:r w:rsidR="00821D1E" w:rsidRPr="000C5754">
        <w:t>иных межбюджетных трансфертов с целью финансирования</w:t>
      </w:r>
      <w:r w:rsidRPr="000C5754">
        <w:t xml:space="preserve"> расходов</w:t>
      </w:r>
      <w:r w:rsidR="00C027E7" w:rsidRPr="000C5754">
        <w:t xml:space="preserve"> </w:t>
      </w:r>
      <w:r w:rsidR="00F64584" w:rsidRPr="000C5754">
        <w:t>на</w:t>
      </w:r>
      <w:r w:rsidR="00C027E7" w:rsidRPr="000C5754">
        <w:t xml:space="preserve"> приобретени</w:t>
      </w:r>
      <w:r w:rsidR="00F64584" w:rsidRPr="000C5754">
        <w:t>е</w:t>
      </w:r>
      <w:r w:rsidRPr="000C5754">
        <w:t xml:space="preserve"> </w:t>
      </w:r>
      <w:r w:rsidR="00821D1E" w:rsidRPr="000C5754">
        <w:t xml:space="preserve">в муниципальную собственность </w:t>
      </w:r>
      <w:r w:rsidRPr="000C5754">
        <w:t>имущества</w:t>
      </w:r>
      <w:r w:rsidR="00996C7E" w:rsidRPr="000C5754">
        <w:t xml:space="preserve"> </w:t>
      </w:r>
      <w:r w:rsidR="00996C7E" w:rsidRPr="00E82213">
        <w:rPr>
          <w:rFonts w:eastAsia="Calibri"/>
          <w:lang w:eastAsia="en-US"/>
        </w:rPr>
        <w:t>или расходов, связанных с передачей в муниципальную собственность имущества</w:t>
      </w:r>
      <w:r w:rsidRPr="000C5754">
        <w:t>:</w:t>
      </w:r>
    </w:p>
    <w:p w:rsidR="00F058E9" w:rsidRPr="000C5754" w:rsidRDefault="00BE4B69" w:rsidP="002A1B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>3.2.1</w:t>
      </w:r>
      <w:r w:rsidR="00C72F07" w:rsidRPr="000C5754">
        <w:rPr>
          <w:rFonts w:ascii="Times New Roman" w:hAnsi="Times New Roman" w:cs="Times New Roman"/>
          <w:sz w:val="28"/>
          <w:szCs w:val="28"/>
        </w:rPr>
        <w:t xml:space="preserve">. </w:t>
      </w:r>
      <w:r w:rsidR="00C72F07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заявления муниципального образования</w:t>
      </w:r>
      <w:r w:rsidR="0093618B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2F07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C875DA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оказании финансовой поддержки на</w:t>
      </w:r>
      <w:r w:rsidR="00C72F07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75DA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</w:t>
      </w:r>
      <w:r w:rsidR="00821D1E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муниципальную собственность</w:t>
      </w:r>
      <w:r w:rsidR="0093618B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1B85" w:rsidRPr="000C5754">
        <w:rPr>
          <w:rFonts w:ascii="Times New Roman" w:hAnsi="Times New Roman" w:cs="Times New Roman"/>
          <w:sz w:val="28"/>
          <w:szCs w:val="28"/>
        </w:rPr>
        <w:t>имущества</w:t>
      </w:r>
      <w:r w:rsidR="00996C7E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передачу в муниципальную собственность имущества</w:t>
      </w:r>
      <w:r w:rsidR="001548DF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548DF" w:rsidRPr="000C5754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поступившего в Правительство Кировской области и (или) министерство </w:t>
      </w:r>
      <w:r w:rsidR="004C6419">
        <w:rPr>
          <w:rFonts w:ascii="Times New Roman" w:hAnsi="Times New Roman" w:cs="Times New Roman"/>
          <w:sz w:val="28"/>
          <w:szCs w:val="28"/>
        </w:rPr>
        <w:br/>
      </w:r>
      <w:r w:rsidR="001548DF" w:rsidRPr="000C5754">
        <w:rPr>
          <w:rFonts w:ascii="Times New Roman" w:hAnsi="Times New Roman" w:cs="Times New Roman"/>
          <w:sz w:val="28"/>
          <w:szCs w:val="28"/>
        </w:rPr>
        <w:t>до 15.03.2024</w:t>
      </w:r>
      <w:r w:rsidR="00563B5E">
        <w:rPr>
          <w:rFonts w:ascii="Times New Roman" w:hAnsi="Times New Roman" w:cs="Times New Roman"/>
          <w:sz w:val="28"/>
          <w:szCs w:val="28"/>
        </w:rPr>
        <w:t>,</w:t>
      </w:r>
      <w:r w:rsidR="0093618B" w:rsidRPr="000C5754">
        <w:rPr>
          <w:rFonts w:ascii="Times New Roman" w:hAnsi="Times New Roman" w:cs="Times New Roman"/>
          <w:sz w:val="28"/>
          <w:szCs w:val="28"/>
        </w:rPr>
        <w:t xml:space="preserve"> с приложением перечня приобретаемого</w:t>
      </w:r>
      <w:r w:rsidR="00996C7E" w:rsidRPr="000C5754">
        <w:rPr>
          <w:rFonts w:ascii="Times New Roman" w:hAnsi="Times New Roman" w:cs="Times New Roman"/>
          <w:sz w:val="28"/>
          <w:szCs w:val="28"/>
        </w:rPr>
        <w:t xml:space="preserve"> или передаваемого</w:t>
      </w:r>
      <w:r w:rsidR="001548D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0C5754">
        <w:rPr>
          <w:rFonts w:ascii="Times New Roman" w:hAnsi="Times New Roman" w:cs="Times New Roman"/>
          <w:sz w:val="28"/>
          <w:szCs w:val="28"/>
        </w:rPr>
        <w:t>.</w:t>
      </w:r>
    </w:p>
    <w:p w:rsidR="00BE4B69" w:rsidRPr="000C5754" w:rsidRDefault="00BE4B69" w:rsidP="00B070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>3.2.2.</w:t>
      </w:r>
      <w:r w:rsidR="0051427C" w:rsidRPr="000C5754">
        <w:rPr>
          <w:rFonts w:ascii="Times New Roman" w:hAnsi="Times New Roman" w:cs="Times New Roman"/>
          <w:sz w:val="28"/>
          <w:szCs w:val="28"/>
        </w:rPr>
        <w:t xml:space="preserve"> Наличие решения представительного</w:t>
      </w:r>
      <w:r w:rsidRPr="000C5754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51427C" w:rsidRPr="000C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D66D7A" w:rsidRPr="000C5754">
        <w:rPr>
          <w:rFonts w:ascii="Times New Roman" w:hAnsi="Times New Roman" w:cs="Times New Roman"/>
          <w:sz w:val="28"/>
          <w:szCs w:val="28"/>
        </w:rPr>
        <w:t xml:space="preserve">о согласии </w:t>
      </w:r>
      <w:r w:rsidRPr="000C5754">
        <w:rPr>
          <w:rFonts w:ascii="Times New Roman" w:hAnsi="Times New Roman" w:cs="Times New Roman"/>
          <w:sz w:val="28"/>
          <w:szCs w:val="28"/>
        </w:rPr>
        <w:t xml:space="preserve">на участие в торгах от имени и </w:t>
      </w:r>
      <w:r w:rsidR="0051427C" w:rsidRPr="000C5754">
        <w:rPr>
          <w:rFonts w:ascii="Times New Roman" w:hAnsi="Times New Roman" w:cs="Times New Roman"/>
          <w:sz w:val="28"/>
          <w:szCs w:val="28"/>
        </w:rPr>
        <w:t xml:space="preserve">в </w:t>
      </w:r>
      <w:r w:rsidRPr="000C5754">
        <w:rPr>
          <w:rFonts w:ascii="Times New Roman" w:hAnsi="Times New Roman" w:cs="Times New Roman"/>
          <w:sz w:val="28"/>
          <w:szCs w:val="28"/>
        </w:rPr>
        <w:t>интересах муниципального образования</w:t>
      </w:r>
      <w:r w:rsidR="004C03B2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563B5E">
        <w:rPr>
          <w:rFonts w:ascii="Times New Roman" w:hAnsi="Times New Roman" w:cs="Times New Roman"/>
          <w:sz w:val="28"/>
          <w:szCs w:val="28"/>
        </w:rPr>
        <w:t>(</w:t>
      </w:r>
      <w:r w:rsidR="004C03B2" w:rsidRPr="000C5754">
        <w:rPr>
          <w:rFonts w:ascii="Times New Roman" w:hAnsi="Times New Roman" w:cs="Times New Roman"/>
          <w:sz w:val="28"/>
          <w:szCs w:val="28"/>
        </w:rPr>
        <w:t xml:space="preserve">в случае приобретения </w:t>
      </w:r>
      <w:r w:rsidR="00CA04AF" w:rsidRPr="000C5754">
        <w:rPr>
          <w:rFonts w:ascii="Times New Roman" w:hAnsi="Times New Roman" w:cs="Times New Roman"/>
          <w:sz w:val="28"/>
          <w:szCs w:val="28"/>
        </w:rPr>
        <w:t>в муниципальную собственность имущества</w:t>
      </w:r>
      <w:r w:rsidR="00563B5E">
        <w:rPr>
          <w:rFonts w:ascii="Times New Roman" w:hAnsi="Times New Roman" w:cs="Times New Roman"/>
          <w:sz w:val="28"/>
          <w:szCs w:val="28"/>
        </w:rPr>
        <w:t>)</w:t>
      </w:r>
      <w:r w:rsidR="004C03B2" w:rsidRPr="000C5754">
        <w:rPr>
          <w:rFonts w:ascii="Times New Roman" w:hAnsi="Times New Roman" w:cs="Times New Roman"/>
          <w:sz w:val="28"/>
          <w:szCs w:val="28"/>
        </w:rPr>
        <w:t xml:space="preserve"> либо о  согласии </w:t>
      </w:r>
      <w:r w:rsidR="00B07004" w:rsidRPr="000C5754">
        <w:rPr>
          <w:rFonts w:ascii="Times New Roman" w:hAnsi="Times New Roman" w:cs="Times New Roman"/>
          <w:sz w:val="28"/>
          <w:szCs w:val="28"/>
        </w:rPr>
        <w:t>на</w:t>
      </w:r>
      <w:r w:rsidR="004C03B2" w:rsidRPr="000C5754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B07004" w:rsidRPr="000C5754">
        <w:rPr>
          <w:rFonts w:ascii="Times New Roman" w:hAnsi="Times New Roman" w:cs="Times New Roman"/>
          <w:sz w:val="28"/>
          <w:szCs w:val="28"/>
        </w:rPr>
        <w:t>е</w:t>
      </w:r>
      <w:r w:rsidR="004C03B2" w:rsidRPr="000C575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CA04AF" w:rsidRPr="000C5754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22547">
        <w:rPr>
          <w:rFonts w:ascii="Times New Roman" w:hAnsi="Times New Roman" w:cs="Times New Roman"/>
          <w:sz w:val="28"/>
          <w:szCs w:val="28"/>
        </w:rPr>
        <w:t>»</w:t>
      </w:r>
      <w:r w:rsidR="004C03B2" w:rsidRPr="000C5754">
        <w:rPr>
          <w:rFonts w:ascii="Times New Roman" w:hAnsi="Times New Roman" w:cs="Times New Roman"/>
          <w:sz w:val="28"/>
          <w:szCs w:val="28"/>
        </w:rPr>
        <w:t>.</w:t>
      </w:r>
    </w:p>
    <w:p w:rsidR="00314F74" w:rsidRPr="000C5754" w:rsidRDefault="00314F74" w:rsidP="00CA239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>2. Пункт 5 изложить в следующей редакции:</w:t>
      </w:r>
    </w:p>
    <w:p w:rsidR="00E03DFA" w:rsidRDefault="00314F74" w:rsidP="00E03DF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>«</w:t>
      </w:r>
      <w:r w:rsidR="003214C6" w:rsidRPr="000C5754">
        <w:rPr>
          <w:rFonts w:ascii="Times New Roman" w:hAnsi="Times New Roman" w:cs="Times New Roman"/>
          <w:sz w:val="28"/>
          <w:szCs w:val="28"/>
        </w:rPr>
        <w:t>5</w:t>
      </w:r>
      <w:r w:rsidR="001A274B" w:rsidRPr="000C5754">
        <w:rPr>
          <w:rFonts w:ascii="Times New Roman" w:hAnsi="Times New Roman" w:cs="Times New Roman"/>
          <w:sz w:val="28"/>
          <w:szCs w:val="28"/>
        </w:rPr>
        <w:t>. Размер иных межбюджетных трансфертов, предоставляемых</w:t>
      </w:r>
      <w:r w:rsidR="004C6419">
        <w:rPr>
          <w:rFonts w:ascii="Times New Roman" w:hAnsi="Times New Roman" w:cs="Times New Roman"/>
          <w:sz w:val="28"/>
          <w:szCs w:val="28"/>
        </w:rPr>
        <w:br/>
      </w:r>
      <w:r w:rsidR="003214C6" w:rsidRPr="000C57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14C6" w:rsidRPr="000C5754">
        <w:rPr>
          <w:rFonts w:ascii="Times New Roman" w:hAnsi="Times New Roman" w:cs="Times New Roman"/>
          <w:sz w:val="28"/>
          <w:szCs w:val="28"/>
        </w:rPr>
        <w:t xml:space="preserve">-му </w:t>
      </w:r>
      <w:r w:rsidR="001A274B" w:rsidRPr="000C5754">
        <w:rPr>
          <w:rFonts w:ascii="Times New Roman" w:hAnsi="Times New Roman" w:cs="Times New Roman"/>
          <w:sz w:val="28"/>
          <w:szCs w:val="28"/>
        </w:rPr>
        <w:t>муниципальному образованию (</w:t>
      </w:r>
      <w:proofErr w:type="spellStart"/>
      <w:r w:rsidR="003214C6" w:rsidRPr="000C5754">
        <w:rPr>
          <w:rFonts w:ascii="Times New Roman" w:hAnsi="Times New Roman" w:cs="Times New Roman"/>
          <w:sz w:val="28"/>
          <w:szCs w:val="28"/>
        </w:rPr>
        <w:t>S</w:t>
      </w:r>
      <w:r w:rsidR="003214C6" w:rsidRPr="000C5754">
        <w:rPr>
          <w:rFonts w:ascii="Times New Roman" w:hAnsi="Times New Roman" w:cs="Times New Roman"/>
        </w:rPr>
        <w:t>i</w:t>
      </w:r>
      <w:proofErr w:type="spellEnd"/>
      <w:r w:rsidR="003214C6" w:rsidRPr="000C5754">
        <w:rPr>
          <w:rFonts w:ascii="Times New Roman" w:hAnsi="Times New Roman" w:cs="Times New Roman"/>
          <w:sz w:val="28"/>
          <w:szCs w:val="28"/>
        </w:rPr>
        <w:t>)</w:t>
      </w:r>
      <w:r w:rsidR="00AF097F">
        <w:rPr>
          <w:rFonts w:ascii="Times New Roman" w:hAnsi="Times New Roman" w:cs="Times New Roman"/>
          <w:sz w:val="28"/>
          <w:szCs w:val="28"/>
        </w:rPr>
        <w:t>, рассчитывается</w:t>
      </w:r>
      <w:r w:rsidR="00065E2B" w:rsidRPr="000C5754">
        <w:rPr>
          <w:rFonts w:ascii="Times New Roman" w:hAnsi="Times New Roman" w:cs="Times New Roman"/>
          <w:sz w:val="28"/>
          <w:szCs w:val="28"/>
        </w:rPr>
        <w:t xml:space="preserve"> по</w:t>
      </w:r>
      <w:r w:rsidR="00563B5E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1A274B" w:rsidRPr="000C5754">
        <w:rPr>
          <w:rFonts w:ascii="Times New Roman" w:hAnsi="Times New Roman" w:cs="Times New Roman"/>
          <w:sz w:val="28"/>
          <w:szCs w:val="28"/>
        </w:rPr>
        <w:t>формуле:</w:t>
      </w:r>
    </w:p>
    <w:p w:rsidR="00E82213" w:rsidRPr="00E03DFA" w:rsidRDefault="008E7159" w:rsidP="00433E7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i</m:t>
              </m:r>
            </m:sub>
          </m:sSub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Times New Roman" w:cs="Times New Roman"/>
                  <w:iCs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i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1</m:t>
              </m:r>
            </m:sup>
          </m:sSubSup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iCs/>
                  <w:sz w:val="28"/>
                  <w:szCs w:val="28"/>
                </w:rPr>
                <m:t>i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2</m:t>
              </m:r>
            </m:sup>
          </m:sSubSup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где:</m:t>
          </m:r>
        </m:oMath>
      </m:oMathPara>
    </w:p>
    <w:p w:rsidR="00E03DFA" w:rsidRPr="00242EB3" w:rsidRDefault="00E03DFA" w:rsidP="00433E7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6E17" w:rsidRPr="000C5754" w:rsidRDefault="008E7159" w:rsidP="004D6E1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Cs/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Cs/>
                <w:sz w:val="28"/>
                <w:szCs w:val="28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D6E17" w:rsidRPr="000C5754">
        <w:rPr>
          <w:rFonts w:ascii="Times New Roman" w:hAnsi="Times New Roman" w:cs="Times New Roman"/>
          <w:sz w:val="28"/>
          <w:szCs w:val="28"/>
        </w:rPr>
        <w:t>– размер иных межбюджетных трансфертов</w:t>
      </w:r>
      <w:r w:rsidR="00513B3E" w:rsidRPr="00513B3E">
        <w:rPr>
          <w:rFonts w:ascii="Times New Roman" w:hAnsi="Times New Roman" w:cs="Times New Roman"/>
          <w:sz w:val="28"/>
          <w:szCs w:val="28"/>
        </w:rPr>
        <w:t xml:space="preserve"> </w:t>
      </w:r>
      <w:r w:rsidR="00513B3E" w:rsidRPr="000C57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B3E" w:rsidRPr="000C5754">
        <w:rPr>
          <w:rFonts w:ascii="Times New Roman" w:hAnsi="Times New Roman" w:cs="Times New Roman"/>
          <w:sz w:val="28"/>
          <w:szCs w:val="28"/>
        </w:rPr>
        <w:t>-му муниципальному образованию</w:t>
      </w:r>
      <w:r w:rsidR="004D6E17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BE3E14" w:rsidRPr="000C5754">
        <w:rPr>
          <w:rFonts w:ascii="Times New Roman" w:hAnsi="Times New Roman" w:cs="Times New Roman"/>
          <w:sz w:val="28"/>
          <w:szCs w:val="28"/>
        </w:rPr>
        <w:t>с</w:t>
      </w:r>
      <w:r w:rsidR="00821D1E" w:rsidRPr="000C5754">
        <w:rPr>
          <w:rFonts w:ascii="Times New Roman" w:hAnsi="Times New Roman" w:cs="Times New Roman"/>
          <w:sz w:val="28"/>
          <w:szCs w:val="28"/>
        </w:rPr>
        <w:t xml:space="preserve"> целью финансирования</w:t>
      </w:r>
      <w:r w:rsidR="004D6E17" w:rsidRPr="000C575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64584" w:rsidRPr="000C5754">
        <w:rPr>
          <w:rFonts w:ascii="Times New Roman" w:hAnsi="Times New Roman" w:cs="Times New Roman"/>
          <w:sz w:val="28"/>
          <w:szCs w:val="28"/>
        </w:rPr>
        <w:t xml:space="preserve"> на</w:t>
      </w:r>
      <w:r w:rsidR="004D6E17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F64584" w:rsidRPr="000C5754">
        <w:rPr>
          <w:rFonts w:ascii="Times New Roman" w:hAnsi="Times New Roman" w:cs="Times New Roman"/>
          <w:sz w:val="28"/>
          <w:szCs w:val="28"/>
        </w:rPr>
        <w:t>исполнение</w:t>
      </w:r>
      <w:r w:rsidR="004D6E17" w:rsidRPr="000C5754">
        <w:rPr>
          <w:rFonts w:ascii="Times New Roman" w:hAnsi="Times New Roman" w:cs="Times New Roman"/>
          <w:sz w:val="28"/>
          <w:szCs w:val="28"/>
        </w:rPr>
        <w:t xml:space="preserve"> судебных актов по обращени</w:t>
      </w:r>
      <w:r w:rsidR="00821D1E" w:rsidRPr="000C5754">
        <w:rPr>
          <w:rFonts w:ascii="Times New Roman" w:hAnsi="Times New Roman" w:cs="Times New Roman"/>
          <w:sz w:val="28"/>
          <w:szCs w:val="28"/>
        </w:rPr>
        <w:t>ю взыскания на средства бюджета муниципального образования</w:t>
      </w:r>
      <w:r w:rsidR="004D6E17" w:rsidRPr="000C5754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</w:t>
      </w:r>
      <w:r w:rsidR="006C6258" w:rsidRPr="000C5754">
        <w:rPr>
          <w:rFonts w:ascii="Times New Roman" w:hAnsi="Times New Roman" w:cs="Times New Roman"/>
          <w:sz w:val="28"/>
          <w:szCs w:val="28"/>
        </w:rPr>
        <w:t>, тыс.</w:t>
      </w:r>
      <w:r w:rsidR="006A135A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6C6258" w:rsidRPr="000C5754">
        <w:rPr>
          <w:rFonts w:ascii="Times New Roman" w:hAnsi="Times New Roman" w:cs="Times New Roman"/>
          <w:sz w:val="28"/>
          <w:szCs w:val="28"/>
        </w:rPr>
        <w:t>рублей</w:t>
      </w:r>
      <w:r w:rsidR="00A329C5" w:rsidRPr="000C5754">
        <w:rPr>
          <w:rFonts w:ascii="Times New Roman" w:hAnsi="Times New Roman" w:cs="Times New Roman"/>
          <w:sz w:val="28"/>
          <w:szCs w:val="28"/>
        </w:rPr>
        <w:t>;</w:t>
      </w:r>
    </w:p>
    <w:p w:rsidR="00C875DA" w:rsidRPr="000C5754" w:rsidRDefault="008E7159" w:rsidP="000E140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Cs/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Cs/>
                <w:sz w:val="28"/>
                <w:szCs w:val="28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329C5" w:rsidRPr="002C00F4">
        <w:rPr>
          <w:rFonts w:ascii="Times New Roman" w:hAnsi="Times New Roman" w:cs="Times New Roman"/>
          <w:sz w:val="28"/>
          <w:szCs w:val="28"/>
        </w:rPr>
        <w:t>–</w:t>
      </w:r>
      <w:r w:rsidR="00A329C5" w:rsidRPr="000C5754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6A135A" w:rsidRPr="000C575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513B3E" w:rsidRPr="000C57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B3E" w:rsidRPr="000C5754">
        <w:rPr>
          <w:rFonts w:ascii="Times New Roman" w:hAnsi="Times New Roman" w:cs="Times New Roman"/>
          <w:sz w:val="28"/>
          <w:szCs w:val="28"/>
        </w:rPr>
        <w:t xml:space="preserve">-му муниципальному образованию </w:t>
      </w:r>
      <w:r w:rsidR="006A135A" w:rsidRPr="000C5754">
        <w:rPr>
          <w:rFonts w:ascii="Times New Roman" w:hAnsi="Times New Roman" w:cs="Times New Roman"/>
          <w:sz w:val="28"/>
          <w:szCs w:val="28"/>
        </w:rPr>
        <w:t>с целью финансирования</w:t>
      </w:r>
      <w:r w:rsidR="00A329C5" w:rsidRPr="000C575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64584" w:rsidRPr="000C5754">
        <w:rPr>
          <w:rFonts w:ascii="Times New Roman" w:hAnsi="Times New Roman" w:cs="Times New Roman"/>
          <w:sz w:val="28"/>
          <w:szCs w:val="28"/>
        </w:rPr>
        <w:t xml:space="preserve"> на</w:t>
      </w:r>
      <w:r w:rsidR="00A329C5" w:rsidRPr="000C5754">
        <w:t xml:space="preserve"> </w:t>
      </w:r>
      <w:r w:rsidR="00F64584" w:rsidRPr="000C5754">
        <w:rPr>
          <w:rFonts w:ascii="Times New Roman" w:hAnsi="Times New Roman" w:cs="Times New Roman"/>
          <w:sz w:val="28"/>
          <w:szCs w:val="28"/>
        </w:rPr>
        <w:t>приобретение</w:t>
      </w:r>
      <w:r w:rsidR="00C875DA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6A135A" w:rsidRPr="000C5754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C875DA" w:rsidRPr="000C5754">
        <w:rPr>
          <w:rFonts w:ascii="Times New Roman" w:hAnsi="Times New Roman" w:cs="Times New Roman"/>
          <w:sz w:val="28"/>
          <w:szCs w:val="28"/>
        </w:rPr>
        <w:t>имущества</w:t>
      </w:r>
      <w:r w:rsidR="00D52E78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расходов, связанных с передачей в муниципальную собственность имущества</w:t>
      </w:r>
      <w:r w:rsidR="006C6258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, тыс.</w:t>
      </w:r>
      <w:r w:rsidR="006A135A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6258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C875DA" w:rsidRPr="000C5754">
        <w:rPr>
          <w:rFonts w:ascii="Times New Roman" w:hAnsi="Times New Roman" w:cs="Times New Roman"/>
          <w:sz w:val="28"/>
          <w:szCs w:val="28"/>
        </w:rPr>
        <w:t>.</w:t>
      </w:r>
      <w:r w:rsidR="00A329C5" w:rsidRPr="000C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E3" w:rsidRPr="00513B3E" w:rsidRDefault="00A329C5" w:rsidP="000E140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3E">
        <w:rPr>
          <w:rFonts w:ascii="Times New Roman" w:hAnsi="Times New Roman" w:cs="Times New Roman"/>
          <w:sz w:val="28"/>
          <w:szCs w:val="28"/>
        </w:rPr>
        <w:t xml:space="preserve">5.1. Размер </w:t>
      </w:r>
      <w:r w:rsidR="00AF097F" w:rsidRPr="00513B3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513B3E">
        <w:rPr>
          <w:rFonts w:ascii="Times New Roman" w:hAnsi="Times New Roman" w:cs="Times New Roman"/>
          <w:sz w:val="28"/>
          <w:szCs w:val="28"/>
        </w:rPr>
        <w:t xml:space="preserve"> </w:t>
      </w:r>
      <w:r w:rsidR="00513B3E" w:rsidRPr="00513B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B3E" w:rsidRPr="00513B3E">
        <w:rPr>
          <w:rFonts w:ascii="Times New Roman" w:hAnsi="Times New Roman" w:cs="Times New Roman"/>
          <w:sz w:val="28"/>
          <w:szCs w:val="28"/>
        </w:rPr>
        <w:t xml:space="preserve">-му муниципальному образованию </w:t>
      </w:r>
      <w:r w:rsidR="006A135A" w:rsidRPr="00513B3E">
        <w:rPr>
          <w:rFonts w:ascii="Times New Roman" w:hAnsi="Times New Roman" w:cs="Times New Roman"/>
          <w:sz w:val="28"/>
          <w:szCs w:val="28"/>
        </w:rPr>
        <w:t>с целью финансирования</w:t>
      </w:r>
      <w:r w:rsidRPr="00513B3E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64584" w:rsidRPr="00513B3E">
        <w:rPr>
          <w:rFonts w:ascii="Times New Roman" w:hAnsi="Times New Roman" w:cs="Times New Roman"/>
          <w:sz w:val="28"/>
          <w:szCs w:val="28"/>
        </w:rPr>
        <w:t xml:space="preserve"> на</w:t>
      </w:r>
      <w:r w:rsidRPr="00513B3E">
        <w:rPr>
          <w:rFonts w:ascii="Times New Roman" w:hAnsi="Times New Roman" w:cs="Times New Roman"/>
          <w:sz w:val="28"/>
          <w:szCs w:val="28"/>
        </w:rPr>
        <w:t xml:space="preserve"> </w:t>
      </w:r>
      <w:r w:rsidR="00F64584" w:rsidRPr="00513B3E">
        <w:rPr>
          <w:rFonts w:ascii="Times New Roman" w:hAnsi="Times New Roman" w:cs="Times New Roman"/>
          <w:sz w:val="28"/>
          <w:szCs w:val="28"/>
        </w:rPr>
        <w:t>исполнение</w:t>
      </w:r>
      <w:r w:rsidRPr="00513B3E">
        <w:rPr>
          <w:rFonts w:ascii="Times New Roman" w:hAnsi="Times New Roman" w:cs="Times New Roman"/>
          <w:sz w:val="28"/>
          <w:szCs w:val="28"/>
        </w:rPr>
        <w:t xml:space="preserve"> судебных актов по обращени</w:t>
      </w:r>
      <w:r w:rsidR="006C6258" w:rsidRPr="00513B3E">
        <w:rPr>
          <w:rFonts w:ascii="Times New Roman" w:hAnsi="Times New Roman" w:cs="Times New Roman"/>
          <w:sz w:val="28"/>
          <w:szCs w:val="28"/>
        </w:rPr>
        <w:t>ю взыскания на средства бюджета муниципального образования</w:t>
      </w:r>
      <w:r w:rsidRPr="00513B3E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</w:t>
      </w:r>
      <w:r w:rsidR="00DD2AED" w:rsidRPr="00513B3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Cs/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Cs/>
                <w:sz w:val="28"/>
                <w:szCs w:val="28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p>
        </m:sSubSup>
      </m:oMath>
      <w:r w:rsidR="00DD2AED" w:rsidRPr="00513B3E">
        <w:rPr>
          <w:rFonts w:ascii="Times New Roman" w:hAnsi="Times New Roman" w:cs="Times New Roman"/>
          <w:sz w:val="28"/>
          <w:szCs w:val="28"/>
        </w:rPr>
        <w:t xml:space="preserve">) </w:t>
      </w:r>
      <w:r w:rsidR="00065E2B" w:rsidRPr="00513B3E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AF06E3" w:rsidRPr="00513B3E" w:rsidRDefault="008E7159" w:rsidP="00433E79">
      <w:pPr>
        <w:tabs>
          <w:tab w:val="left" w:pos="3402"/>
        </w:tabs>
        <w:jc w:val="center"/>
        <w:rPr>
          <w:lang w:val="en-US"/>
        </w:rPr>
      </w:pP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nor/>
              </m:rPr>
              <w:rPr>
                <w:lang w:val="en-US"/>
              </w:rPr>
              <m:t>S</m:t>
            </m:r>
          </m:e>
          <m:sub>
            <m:r>
              <m:rPr>
                <m:nor/>
              </m:rPr>
              <w:rPr>
                <w:lang w:val="en-US"/>
              </w:rPr>
              <m:t>i</m:t>
            </m:r>
          </m:sub>
          <m:sup>
            <m:r>
              <m:rPr>
                <m:nor/>
              </m:rPr>
              <w:rPr>
                <w:lang w:val="en-US"/>
              </w:rPr>
              <m:t>1</m:t>
            </m:r>
          </m:sup>
        </m:sSubSup>
        <m:r>
          <m:rPr>
            <m:nor/>
          </m:rPr>
          <w:rPr>
            <w:rFonts w:ascii="Cambria Math"/>
            <w:lang w:val="en-US"/>
          </w:rPr>
          <m:t xml:space="preserve"> </m:t>
        </m:r>
        <m:r>
          <m:rPr>
            <m:nor/>
          </m:rPr>
          <w:rPr>
            <w:lang w:val="en-US"/>
          </w:rPr>
          <m:t>=</m:t>
        </m:r>
        <m:r>
          <m:rPr>
            <m:nor/>
          </m:rPr>
          <w:rPr>
            <w:rFonts w:ascii="Cambria Math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nor/>
              </m:rPr>
              <w:rPr>
                <w:lang w:val="en-US"/>
              </w:rPr>
              <m:t>n=1</m:t>
            </m:r>
          </m:sub>
          <m:sup>
            <m:r>
              <m:rPr>
                <m:nor/>
              </m:rPr>
              <w:rPr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ni</m:t>
                    </m:r>
                  </m:sub>
                </m:sSub>
              </m:e>
            </m:d>
          </m:e>
        </m:nary>
      </m:oMath>
      <w:proofErr w:type="gramStart"/>
      <w:r w:rsidR="00AF06E3" w:rsidRPr="00513B3E">
        <w:rPr>
          <w:lang w:val="en-US"/>
        </w:rPr>
        <w:t xml:space="preserve">, </w:t>
      </w:r>
      <w:r w:rsidR="00686F83" w:rsidRPr="00513B3E">
        <w:rPr>
          <w:lang w:val="en-US"/>
        </w:rPr>
        <w:t xml:space="preserve"> </w:t>
      </w:r>
      <w:r w:rsidR="00AF06E3" w:rsidRPr="00513B3E">
        <w:t>где</w:t>
      </w:r>
      <w:proofErr w:type="gramEnd"/>
      <w:r w:rsidR="00AF06E3" w:rsidRPr="00513B3E">
        <w:rPr>
          <w:lang w:val="en-US"/>
        </w:rPr>
        <w:t>:</w:t>
      </w:r>
    </w:p>
    <w:p w:rsidR="00433E79" w:rsidRPr="00513B3E" w:rsidRDefault="00433E79" w:rsidP="00433E79">
      <w:pPr>
        <w:tabs>
          <w:tab w:val="left" w:pos="3402"/>
        </w:tabs>
        <w:jc w:val="center"/>
        <w:rPr>
          <w:lang w:val="en-US"/>
        </w:rPr>
      </w:pPr>
    </w:p>
    <w:p w:rsidR="009959D7" w:rsidRPr="00513B3E" w:rsidRDefault="00AF06E3" w:rsidP="009959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3E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513B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3A710F" w:rsidRPr="00513B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9959D7" w:rsidRPr="00513B3E">
        <w:rPr>
          <w:rFonts w:ascii="Times New Roman" w:hAnsi="Times New Roman" w:cs="Times New Roman"/>
          <w:sz w:val="28"/>
          <w:szCs w:val="28"/>
        </w:rPr>
        <w:t xml:space="preserve"> – </w:t>
      </w:r>
      <w:r w:rsidR="0069265A" w:rsidRPr="00513B3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D1D04" w:rsidRPr="00513B3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64584" w:rsidRPr="00513B3E">
        <w:rPr>
          <w:rFonts w:ascii="Times New Roman" w:hAnsi="Times New Roman" w:cs="Times New Roman"/>
          <w:sz w:val="28"/>
          <w:szCs w:val="28"/>
        </w:rPr>
        <w:t>на</w:t>
      </w:r>
      <w:r w:rsidR="004D1D04" w:rsidRPr="00513B3E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F64584" w:rsidRPr="00513B3E">
        <w:rPr>
          <w:rFonts w:ascii="Times New Roman" w:hAnsi="Times New Roman" w:cs="Times New Roman"/>
          <w:sz w:val="28"/>
          <w:szCs w:val="28"/>
        </w:rPr>
        <w:t>е</w:t>
      </w:r>
      <w:r w:rsidR="009959D7" w:rsidRPr="00513B3E">
        <w:rPr>
          <w:rFonts w:ascii="Times New Roman" w:hAnsi="Times New Roman" w:cs="Times New Roman"/>
          <w:sz w:val="28"/>
          <w:szCs w:val="28"/>
        </w:rPr>
        <w:t xml:space="preserve"> судебных актов по обращению </w:t>
      </w:r>
      <w:r w:rsidR="009959D7" w:rsidRPr="00513B3E">
        <w:rPr>
          <w:rFonts w:ascii="Times New Roman" w:hAnsi="Times New Roman" w:cs="Times New Roman"/>
          <w:sz w:val="28"/>
          <w:szCs w:val="28"/>
        </w:rPr>
        <w:lastRenderedPageBreak/>
        <w:t xml:space="preserve">взыскания на средства бюджета </w:t>
      </w:r>
      <w:proofErr w:type="spellStart"/>
      <w:r w:rsidR="003463BA" w:rsidRPr="00513B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65E2B" w:rsidRPr="00513B3E">
        <w:rPr>
          <w:rFonts w:ascii="Times New Roman" w:hAnsi="Times New Roman" w:cs="Times New Roman"/>
          <w:sz w:val="28"/>
          <w:szCs w:val="28"/>
        </w:rPr>
        <w:t>-го</w:t>
      </w:r>
      <w:r w:rsidR="003463BA" w:rsidRPr="00513B3E">
        <w:rPr>
          <w:rFonts w:ascii="Times New Roman" w:hAnsi="Times New Roman" w:cs="Times New Roman"/>
          <w:sz w:val="28"/>
          <w:szCs w:val="28"/>
        </w:rPr>
        <w:t xml:space="preserve"> </w:t>
      </w:r>
      <w:r w:rsidR="009959D7" w:rsidRPr="00513B3E">
        <w:rPr>
          <w:rFonts w:ascii="Times New Roman" w:hAnsi="Times New Roman" w:cs="Times New Roman"/>
          <w:sz w:val="28"/>
          <w:szCs w:val="28"/>
        </w:rPr>
        <w:t>муниципального образования в сфере жилищно-коммунального хозяйства</w:t>
      </w:r>
      <w:r w:rsidR="000F0D59" w:rsidRPr="00513B3E">
        <w:rPr>
          <w:rFonts w:ascii="Times New Roman" w:hAnsi="Times New Roman" w:cs="Times New Roman"/>
          <w:sz w:val="28"/>
          <w:szCs w:val="28"/>
        </w:rPr>
        <w:t>, тыс.</w:t>
      </w:r>
      <w:r w:rsidR="006A135A" w:rsidRPr="00513B3E">
        <w:rPr>
          <w:rFonts w:ascii="Times New Roman" w:hAnsi="Times New Roman" w:cs="Times New Roman"/>
          <w:sz w:val="28"/>
          <w:szCs w:val="28"/>
        </w:rPr>
        <w:t xml:space="preserve"> </w:t>
      </w:r>
      <w:r w:rsidR="000F0D59" w:rsidRPr="00513B3E">
        <w:rPr>
          <w:rFonts w:ascii="Times New Roman" w:hAnsi="Times New Roman" w:cs="Times New Roman"/>
          <w:sz w:val="28"/>
          <w:szCs w:val="28"/>
        </w:rPr>
        <w:t>рублей</w:t>
      </w:r>
      <w:r w:rsidR="006A135A" w:rsidRPr="00513B3E">
        <w:rPr>
          <w:rFonts w:ascii="Times New Roman" w:hAnsi="Times New Roman" w:cs="Times New Roman"/>
          <w:sz w:val="28"/>
          <w:szCs w:val="28"/>
        </w:rPr>
        <w:t>;</w:t>
      </w:r>
    </w:p>
    <w:p w:rsidR="00AF06E3" w:rsidRPr="00513B3E" w:rsidRDefault="00AF06E3" w:rsidP="006F027C">
      <w:pPr>
        <w:spacing w:line="360" w:lineRule="auto"/>
        <w:ind w:firstLine="709"/>
        <w:contextualSpacing/>
        <w:jc w:val="both"/>
      </w:pPr>
      <w:r w:rsidRPr="00513B3E">
        <w:rPr>
          <w:lang w:val="en-US"/>
        </w:rPr>
        <w:t>n</w:t>
      </w:r>
      <w:r w:rsidR="006F027C" w:rsidRPr="00513B3E">
        <w:t xml:space="preserve"> – количество с</w:t>
      </w:r>
      <w:r w:rsidR="00627FB2" w:rsidRPr="00513B3E">
        <w:t>удебных актов</w:t>
      </w:r>
      <w:r w:rsidR="000F0D59" w:rsidRPr="00513B3E">
        <w:t>, единиц.</w:t>
      </w:r>
    </w:p>
    <w:p w:rsidR="00065E2B" w:rsidRPr="00513B3E" w:rsidRDefault="00065E2B" w:rsidP="00DD2AED">
      <w:pPr>
        <w:spacing w:after="100" w:afterAutospacing="1" w:line="360" w:lineRule="auto"/>
        <w:ind w:firstLine="709"/>
        <w:contextualSpacing/>
        <w:jc w:val="both"/>
      </w:pPr>
      <w:r w:rsidRPr="00513B3E">
        <w:t xml:space="preserve">5.2. Размер </w:t>
      </w:r>
      <w:r w:rsidR="00DD2AED" w:rsidRPr="00513B3E">
        <w:t>иных межбюджетных трансфертов</w:t>
      </w:r>
      <w:r w:rsidRPr="00513B3E">
        <w:t xml:space="preserve"> </w:t>
      </w:r>
      <w:r w:rsidRPr="00513B3E">
        <w:rPr>
          <w:lang w:val="en-US"/>
        </w:rPr>
        <w:t>i</w:t>
      </w:r>
      <w:r w:rsidRPr="00513B3E">
        <w:t xml:space="preserve">-му муниципальному образованию </w:t>
      </w:r>
      <w:r w:rsidR="006A135A" w:rsidRPr="00513B3E">
        <w:t>с целью финансирования</w:t>
      </w:r>
      <w:r w:rsidRPr="00513B3E">
        <w:t xml:space="preserve"> расходов</w:t>
      </w:r>
      <w:r w:rsidR="00F64584" w:rsidRPr="00513B3E">
        <w:t xml:space="preserve"> на приобретение</w:t>
      </w:r>
      <w:r w:rsidR="006A135A" w:rsidRPr="00513B3E">
        <w:t xml:space="preserve"> в муниципальную собственность</w:t>
      </w:r>
      <w:r w:rsidRPr="00513B3E">
        <w:t xml:space="preserve"> имущества </w:t>
      </w:r>
      <w:r w:rsidR="00D52E78" w:rsidRPr="00513B3E">
        <w:rPr>
          <w:rFonts w:eastAsia="Calibri"/>
          <w:lang w:eastAsia="en-US"/>
        </w:rPr>
        <w:t>или расходов, связанных с передачей в муниципальную собственность имущества</w:t>
      </w:r>
      <w:r w:rsidR="00DD2AED" w:rsidRPr="00513B3E">
        <w:rPr>
          <w:rFonts w:eastAsia="Calibri"/>
          <w:lang w:eastAsia="en-US"/>
        </w:rPr>
        <w:t xml:space="preserve"> </w:t>
      </w:r>
      <w:r w:rsidR="00DD2AED" w:rsidRPr="00513B3E">
        <w:t>(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nor/>
              </m:rPr>
              <w:rPr>
                <w:lang w:val="en-US"/>
              </w:rPr>
              <m:t>S</m:t>
            </m:r>
          </m:e>
          <m:sub>
            <m:r>
              <m:rPr>
                <m:nor/>
              </m:rPr>
              <m:t>i</m:t>
            </m:r>
          </m:sub>
          <m:sup>
            <m:r>
              <m:rPr>
                <m:nor/>
              </m:rPr>
              <m:t>2</m:t>
            </m:r>
          </m:sup>
        </m:sSubSup>
      </m:oMath>
      <w:r w:rsidR="00DD2AED" w:rsidRPr="00513B3E">
        <w:t>)</w:t>
      </w:r>
      <w:r w:rsidR="005303E9" w:rsidRPr="00513B3E">
        <w:rPr>
          <w:rFonts w:eastAsia="Calibri"/>
          <w:lang w:eastAsia="en-US"/>
        </w:rPr>
        <w:t>,</w:t>
      </w:r>
      <w:r w:rsidR="00D52E78" w:rsidRPr="00513B3E">
        <w:t xml:space="preserve"> </w:t>
      </w:r>
      <w:r w:rsidRPr="00513B3E">
        <w:t>рассчитывается по следующей формуле:</w:t>
      </w:r>
    </w:p>
    <w:p w:rsidR="002E535D" w:rsidRPr="00513B3E" w:rsidRDefault="008E7159" w:rsidP="00D80F46">
      <w:pPr>
        <w:tabs>
          <w:tab w:val="left" w:pos="2835"/>
          <w:tab w:val="left" w:pos="3119"/>
          <w:tab w:val="left" w:pos="3261"/>
          <w:tab w:val="left" w:pos="4536"/>
        </w:tabs>
        <w:ind w:firstLine="709"/>
        <w:rPr>
          <w:lang w:val="en-US"/>
        </w:rPr>
      </w:pP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nor/>
              </m:rPr>
              <w:rPr>
                <w:lang w:val="en-US"/>
              </w:rPr>
              <m:t xml:space="preserve">                                           S</m:t>
            </m:r>
          </m:e>
          <m:sub>
            <m:r>
              <m:rPr>
                <m:nor/>
              </m:rPr>
              <w:rPr>
                <w:lang w:val="en-US"/>
              </w:rPr>
              <m:t>i</m:t>
            </m:r>
            <m:r>
              <m:rPr>
                <m:nor/>
              </m:rPr>
              <w:rPr>
                <w:rFonts w:ascii="Cambria Math"/>
                <w:lang w:val="en-US"/>
              </w:rPr>
              <m:t xml:space="preserve">  </m:t>
            </m:r>
          </m:sub>
          <m:sup>
            <m:r>
              <m:rPr>
                <m:nor/>
              </m:rPr>
              <w:rPr>
                <w:lang w:val="en-US"/>
              </w:rPr>
              <m:t>2</m:t>
            </m:r>
          </m:sup>
        </m:sSubSup>
        <m:r>
          <m:rPr>
            <m:nor/>
          </m:rPr>
          <w:rPr>
            <w:lang w:val="en-US"/>
          </w:rPr>
          <m:t>=</m:t>
        </m:r>
        <m:r>
          <m:rPr>
            <m:nor/>
          </m:rPr>
          <w:rPr>
            <w:rFonts w:ascii="Cambria Math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nor/>
              </m:rPr>
              <w:rPr>
                <w:lang w:val="en-US"/>
              </w:rPr>
              <m:t>m=1</m:t>
            </m:r>
          </m:sub>
          <m:sup>
            <m:r>
              <m:rPr>
                <m:nor/>
              </m:rPr>
              <w:rPr>
                <w:lang w:val="en-US"/>
              </w:rPr>
              <m:t>m</m:t>
            </m:r>
          </m:sup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mi</m:t>
                    </m:r>
                  </m:sub>
                </m:sSub>
              </m:e>
            </m:d>
          </m:e>
        </m:nary>
      </m:oMath>
      <w:proofErr w:type="gramStart"/>
      <w:r w:rsidR="002E535D" w:rsidRPr="00513B3E">
        <w:rPr>
          <w:lang w:val="en-US"/>
        </w:rPr>
        <w:t>,</w:t>
      </w:r>
      <w:r w:rsidR="00686F83" w:rsidRPr="00513B3E">
        <w:rPr>
          <w:lang w:val="en-US"/>
        </w:rPr>
        <w:t xml:space="preserve"> </w:t>
      </w:r>
      <w:r w:rsidR="002E535D" w:rsidRPr="00513B3E">
        <w:rPr>
          <w:lang w:val="en-US"/>
        </w:rPr>
        <w:t xml:space="preserve"> </w:t>
      </w:r>
      <w:r w:rsidR="002E535D" w:rsidRPr="00513B3E">
        <w:t>где</w:t>
      </w:r>
      <w:proofErr w:type="gramEnd"/>
      <w:r w:rsidR="002E535D" w:rsidRPr="00513B3E">
        <w:rPr>
          <w:lang w:val="en-US"/>
        </w:rPr>
        <w:t>:</w:t>
      </w:r>
    </w:p>
    <w:p w:rsidR="002E535D" w:rsidRPr="00513B3E" w:rsidRDefault="002E535D" w:rsidP="002E535D">
      <w:pPr>
        <w:ind w:firstLine="709"/>
        <w:jc w:val="center"/>
        <w:rPr>
          <w:lang w:val="en-US"/>
        </w:rPr>
      </w:pPr>
    </w:p>
    <w:p w:rsidR="002E535D" w:rsidRPr="000C5754" w:rsidRDefault="002E535D" w:rsidP="002E53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3E">
        <w:rPr>
          <w:rFonts w:ascii="Times New Roman" w:hAnsi="Times New Roman" w:cs="Times New Roman"/>
          <w:sz w:val="28"/>
          <w:szCs w:val="28"/>
        </w:rPr>
        <w:t>С</w:t>
      </w:r>
      <w:r w:rsidR="00D068BF" w:rsidRPr="00513B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513B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3248B" w:rsidRPr="00513B3E">
        <w:rPr>
          <w:rFonts w:ascii="Times New Roman" w:hAnsi="Times New Roman" w:cs="Times New Roman"/>
          <w:sz w:val="28"/>
          <w:szCs w:val="28"/>
        </w:rPr>
        <w:t xml:space="preserve"> – размер расходов </w:t>
      </w:r>
      <w:r w:rsidR="00F64584" w:rsidRPr="00513B3E">
        <w:rPr>
          <w:rFonts w:ascii="Times New Roman" w:hAnsi="Times New Roman" w:cs="Times New Roman"/>
          <w:sz w:val="28"/>
          <w:szCs w:val="28"/>
        </w:rPr>
        <w:t>на</w:t>
      </w:r>
      <w:r w:rsidR="00E3248B" w:rsidRPr="00513B3E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6042E7" w:rsidRPr="00513B3E">
        <w:rPr>
          <w:rFonts w:ascii="Times New Roman" w:hAnsi="Times New Roman" w:cs="Times New Roman"/>
          <w:sz w:val="28"/>
          <w:szCs w:val="28"/>
        </w:rPr>
        <w:t>е в муниципальную собственность</w:t>
      </w:r>
      <w:r w:rsidR="00D068BF" w:rsidRPr="00513B3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042E7" w:rsidRPr="00513B3E">
        <w:rPr>
          <w:rFonts w:ascii="Times New Roman" w:hAnsi="Times New Roman" w:cs="Times New Roman"/>
          <w:sz w:val="28"/>
          <w:szCs w:val="28"/>
        </w:rPr>
        <w:t xml:space="preserve"> или</w:t>
      </w:r>
      <w:r w:rsidR="006042E7" w:rsidRPr="00513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расходов, связанных с передачей в муниципальную собственность имущества</w:t>
      </w:r>
      <w:r w:rsidR="00E3248B" w:rsidRPr="00513B3E">
        <w:rPr>
          <w:rFonts w:ascii="Times New Roman" w:hAnsi="Times New Roman" w:cs="Times New Roman"/>
          <w:sz w:val="28"/>
          <w:szCs w:val="28"/>
        </w:rPr>
        <w:t>, тыс.</w:t>
      </w:r>
      <w:r w:rsidR="005303E9" w:rsidRPr="00513B3E">
        <w:rPr>
          <w:rFonts w:ascii="Times New Roman" w:hAnsi="Times New Roman" w:cs="Times New Roman"/>
          <w:sz w:val="28"/>
          <w:szCs w:val="28"/>
        </w:rPr>
        <w:t xml:space="preserve"> </w:t>
      </w:r>
      <w:r w:rsidR="00E3248B" w:rsidRPr="00513B3E">
        <w:rPr>
          <w:rFonts w:ascii="Times New Roman" w:hAnsi="Times New Roman" w:cs="Times New Roman"/>
          <w:sz w:val="28"/>
          <w:szCs w:val="28"/>
        </w:rPr>
        <w:t>рублей;</w:t>
      </w:r>
    </w:p>
    <w:p w:rsidR="00065E2B" w:rsidRPr="000C5754" w:rsidRDefault="00D068BF" w:rsidP="00D068BF">
      <w:pPr>
        <w:spacing w:line="360" w:lineRule="auto"/>
        <w:ind w:firstLine="709"/>
        <w:contextualSpacing/>
        <w:jc w:val="both"/>
      </w:pPr>
      <w:r w:rsidRPr="000C5754">
        <w:rPr>
          <w:lang w:val="en-US"/>
        </w:rPr>
        <w:t>m</w:t>
      </w:r>
      <w:r w:rsidRPr="000C5754">
        <w:t xml:space="preserve"> – количество приобретаемого</w:t>
      </w:r>
      <w:r w:rsidR="005303E9" w:rsidRPr="000C5754">
        <w:t xml:space="preserve"> или передаваемого в муниципальную собственность</w:t>
      </w:r>
      <w:r w:rsidRPr="000C5754">
        <w:t xml:space="preserve"> имущества</w:t>
      </w:r>
      <w:r w:rsidR="00E3248B" w:rsidRPr="000C5754">
        <w:t>, единиц</w:t>
      </w:r>
      <w:r w:rsidR="002C00F4">
        <w:t>»</w:t>
      </w:r>
      <w:r w:rsidR="002E535D" w:rsidRPr="000C5754">
        <w:t>.</w:t>
      </w:r>
    </w:p>
    <w:p w:rsidR="00AD326C" w:rsidRPr="000C5754" w:rsidRDefault="00065E2B" w:rsidP="006F027C">
      <w:pPr>
        <w:spacing w:line="360" w:lineRule="auto"/>
        <w:ind w:firstLine="709"/>
        <w:contextualSpacing/>
        <w:jc w:val="both"/>
      </w:pPr>
      <w:r w:rsidRPr="000C5754">
        <w:t xml:space="preserve">3. </w:t>
      </w:r>
      <w:r w:rsidR="00D66D7A" w:rsidRPr="000C5754">
        <w:t>В пункте 7:</w:t>
      </w:r>
    </w:p>
    <w:p w:rsidR="00EA0097" w:rsidRPr="000C5754" w:rsidRDefault="00AD326C" w:rsidP="00E3248B">
      <w:pPr>
        <w:tabs>
          <w:tab w:val="left" w:pos="4536"/>
        </w:tabs>
        <w:spacing w:line="360" w:lineRule="auto"/>
        <w:ind w:firstLine="709"/>
        <w:contextualSpacing/>
        <w:jc w:val="both"/>
      </w:pPr>
      <w:r w:rsidRPr="000C5754">
        <w:t xml:space="preserve">3.1. </w:t>
      </w:r>
      <w:r w:rsidR="007A764C" w:rsidRPr="000C5754">
        <w:t xml:space="preserve">Абзац шестой  </w:t>
      </w:r>
      <w:r w:rsidR="006042E7" w:rsidRPr="000C5754">
        <w:t>изложить в следующей</w:t>
      </w:r>
      <w:r w:rsidR="00EA0097" w:rsidRPr="000C5754">
        <w:t xml:space="preserve"> редакции:</w:t>
      </w:r>
    </w:p>
    <w:p w:rsidR="00065E2B" w:rsidRPr="000C5754" w:rsidRDefault="007A764C" w:rsidP="00E3248B">
      <w:pPr>
        <w:tabs>
          <w:tab w:val="left" w:pos="4536"/>
        </w:tabs>
        <w:spacing w:line="360" w:lineRule="auto"/>
        <w:ind w:firstLine="709"/>
        <w:contextualSpacing/>
        <w:jc w:val="both"/>
      </w:pPr>
      <w:r w:rsidRPr="000C5754">
        <w:t>«</w:t>
      </w:r>
      <w:r w:rsidR="006042E7" w:rsidRPr="000C5754">
        <w:t>заявление взыскателя о перечислении</w:t>
      </w:r>
      <w:r w:rsidR="00EA0097" w:rsidRPr="000C5754">
        <w:t xml:space="preserve"> средств, подлежащих взысканию</w:t>
      </w:r>
      <w:r w:rsidR="006042E7" w:rsidRPr="000C5754">
        <w:t>,</w:t>
      </w:r>
      <w:r w:rsidR="00EA0097" w:rsidRPr="000C5754">
        <w:t xml:space="preserve"> </w:t>
      </w:r>
      <w:r w:rsidR="00EA0097" w:rsidRPr="00E82213">
        <w:rPr>
          <w:rFonts w:eastAsia="Calibri"/>
          <w:lang w:eastAsia="en-US"/>
        </w:rPr>
        <w:t xml:space="preserve">с указанием </w:t>
      </w:r>
      <w:hyperlink r:id="rId8" w:history="1">
        <w:r w:rsidR="00EA0097" w:rsidRPr="00E82213">
          <w:rPr>
            <w:rFonts w:eastAsia="Calibri"/>
            <w:lang w:eastAsia="en-US"/>
          </w:rPr>
          <w:t>реквизитов</w:t>
        </w:r>
      </w:hyperlink>
      <w:r w:rsidR="00EA0097" w:rsidRPr="00E82213">
        <w:rPr>
          <w:rFonts w:eastAsia="Calibri"/>
          <w:lang w:eastAsia="en-US"/>
        </w:rPr>
        <w:t xml:space="preserve"> банковского счета взыскателя, на который должны быть перечислены данные средства</w:t>
      </w:r>
      <w:r w:rsidR="00EA0097" w:rsidRPr="000C5754">
        <w:t xml:space="preserve"> </w:t>
      </w:r>
      <w:r w:rsidRPr="000C5754">
        <w:t xml:space="preserve">(для </w:t>
      </w:r>
      <w:r w:rsidR="006042E7" w:rsidRPr="000C5754">
        <w:t>иных межбюджетных трансфертов с целью финансирования</w:t>
      </w:r>
      <w:r w:rsidRPr="000C5754">
        <w:t xml:space="preserve"> расходов</w:t>
      </w:r>
      <w:r w:rsidR="00EA0097" w:rsidRPr="000C5754">
        <w:t xml:space="preserve"> на</w:t>
      </w:r>
      <w:r w:rsidRPr="000C5754">
        <w:t xml:space="preserve"> </w:t>
      </w:r>
      <w:r w:rsidR="00EA0097" w:rsidRPr="000C5754">
        <w:t>исполнение</w:t>
      </w:r>
      <w:r w:rsidRPr="000C5754">
        <w:t xml:space="preserve"> судебных актов по обращению взыскания на средства бюджетов муниципальных образований в сфере жилищно-коммунального хозяйства)».</w:t>
      </w:r>
    </w:p>
    <w:p w:rsidR="00AD326C" w:rsidRPr="000C5754" w:rsidRDefault="00AD326C" w:rsidP="006F027C">
      <w:pPr>
        <w:spacing w:line="360" w:lineRule="auto"/>
        <w:ind w:firstLine="709"/>
        <w:contextualSpacing/>
        <w:jc w:val="both"/>
      </w:pPr>
      <w:r w:rsidRPr="000C5754">
        <w:t>3.</w:t>
      </w:r>
      <w:r w:rsidR="00E3248B" w:rsidRPr="000C5754">
        <w:t>2. После абзаца шестого дополнить</w:t>
      </w:r>
      <w:r w:rsidRPr="000C5754">
        <w:t xml:space="preserve"> абзацами следующего содержания:</w:t>
      </w:r>
    </w:p>
    <w:p w:rsidR="005303E9" w:rsidRPr="000C5754" w:rsidRDefault="00412451" w:rsidP="005303E9">
      <w:pPr>
        <w:spacing w:line="360" w:lineRule="auto"/>
        <w:ind w:firstLine="709"/>
        <w:contextualSpacing/>
        <w:jc w:val="both"/>
      </w:pPr>
      <w:r w:rsidRPr="000C5754">
        <w:t>«Для перечисления</w:t>
      </w:r>
      <w:r w:rsidR="00AD326C" w:rsidRPr="000C5754">
        <w:t xml:space="preserve"> иных межбюджетных трансфертов</w:t>
      </w:r>
      <w:r w:rsidR="006042E7" w:rsidRPr="000C5754">
        <w:t xml:space="preserve"> с целью финансирования</w:t>
      </w:r>
      <w:r w:rsidR="00AD326C" w:rsidRPr="000C5754">
        <w:t xml:space="preserve"> расходов</w:t>
      </w:r>
      <w:r w:rsidR="00EA0097" w:rsidRPr="000C5754">
        <w:t xml:space="preserve"> на приобретение</w:t>
      </w:r>
      <w:r w:rsidR="00BB0A54" w:rsidRPr="000C5754">
        <w:t xml:space="preserve"> в муниципальную собственность</w:t>
      </w:r>
      <w:r w:rsidRPr="000C5754">
        <w:t xml:space="preserve"> </w:t>
      </w:r>
      <w:r w:rsidR="00AD326C" w:rsidRPr="000C5754">
        <w:t>имущества</w:t>
      </w:r>
      <w:r w:rsidR="00D52E78" w:rsidRPr="00E82213">
        <w:rPr>
          <w:rFonts w:eastAsia="Calibri"/>
          <w:lang w:eastAsia="en-US"/>
        </w:rPr>
        <w:t xml:space="preserve"> или расходов, связанных с передачей в муниципальную собственность имущества</w:t>
      </w:r>
      <w:r w:rsidR="00BB0A54" w:rsidRPr="00E82213">
        <w:rPr>
          <w:rFonts w:eastAsia="Calibri"/>
          <w:lang w:eastAsia="en-US"/>
        </w:rPr>
        <w:t>,</w:t>
      </w:r>
      <w:r w:rsidR="002C00F4" w:rsidRPr="00E82213">
        <w:rPr>
          <w:rFonts w:eastAsia="Calibri"/>
          <w:lang w:eastAsia="en-US"/>
        </w:rPr>
        <w:t xml:space="preserve"> в министерство</w:t>
      </w:r>
      <w:r w:rsidR="00AD326C" w:rsidRPr="000C5754">
        <w:t xml:space="preserve"> дополнительно </w:t>
      </w:r>
      <w:r w:rsidR="002C00F4">
        <w:lastRenderedPageBreak/>
        <w:t>пред</w:t>
      </w:r>
      <w:r w:rsidR="00AD326C" w:rsidRPr="000C5754">
        <w:t>ставляются заверенные администрацией муниципального образования</w:t>
      </w:r>
      <w:r w:rsidRPr="000C5754">
        <w:t xml:space="preserve"> копии</w:t>
      </w:r>
      <w:r w:rsidR="00AD326C" w:rsidRPr="000C5754">
        <w:t>:</w:t>
      </w:r>
    </w:p>
    <w:p w:rsidR="00AD326C" w:rsidRPr="000C5754" w:rsidRDefault="00AD326C" w:rsidP="005303E9">
      <w:pPr>
        <w:spacing w:line="360" w:lineRule="auto"/>
        <w:ind w:firstLine="709"/>
        <w:contextualSpacing/>
        <w:jc w:val="both"/>
      </w:pPr>
      <w:r w:rsidRPr="000C5754">
        <w:t>договора купли-продажи</w:t>
      </w:r>
      <w:r w:rsidR="00BB0A54" w:rsidRPr="000C5754">
        <w:t xml:space="preserve"> имущества</w:t>
      </w:r>
      <w:r w:rsidRPr="000C5754">
        <w:t xml:space="preserve"> </w:t>
      </w:r>
      <w:r w:rsidR="00412451" w:rsidRPr="000C5754">
        <w:t>(соглашения о передач</w:t>
      </w:r>
      <w:r w:rsidR="00BB0A54" w:rsidRPr="000C5754">
        <w:t>е в муниципальную собственность</w:t>
      </w:r>
      <w:r w:rsidR="00412451" w:rsidRPr="000C5754">
        <w:t xml:space="preserve"> </w:t>
      </w:r>
      <w:r w:rsidRPr="000C5754">
        <w:t>имущества</w:t>
      </w:r>
      <w:r w:rsidR="00BB0A54" w:rsidRPr="000C5754">
        <w:t>)</w:t>
      </w:r>
      <w:r w:rsidRPr="000C5754">
        <w:t>;</w:t>
      </w:r>
    </w:p>
    <w:p w:rsidR="00AD326C" w:rsidRPr="000C5754" w:rsidRDefault="00AD326C" w:rsidP="00AD326C">
      <w:pPr>
        <w:spacing w:line="360" w:lineRule="auto"/>
        <w:ind w:firstLine="709"/>
        <w:contextualSpacing/>
        <w:jc w:val="both"/>
      </w:pPr>
      <w:r w:rsidRPr="000C5754">
        <w:t>счета на оплату имущества</w:t>
      </w:r>
      <w:r w:rsidR="00B07004" w:rsidRPr="000C5754">
        <w:t xml:space="preserve"> (в случае приобретения в муниципальную собственность</w:t>
      </w:r>
      <w:r w:rsidR="00CA04AF" w:rsidRPr="000C5754">
        <w:t xml:space="preserve"> имущества</w:t>
      </w:r>
      <w:r w:rsidR="00412451" w:rsidRPr="000C5754">
        <w:t>)</w:t>
      </w:r>
      <w:r w:rsidR="00022547">
        <w:t>»</w:t>
      </w:r>
      <w:r w:rsidRPr="000C5754">
        <w:t>.</w:t>
      </w:r>
    </w:p>
    <w:p w:rsidR="002F51B3" w:rsidRPr="000C5754" w:rsidRDefault="002F51B3" w:rsidP="002F5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>4. Пункт</w:t>
      </w:r>
      <w:r w:rsidR="002C00F4">
        <w:rPr>
          <w:rFonts w:ascii="Times New Roman" w:hAnsi="Times New Roman" w:cs="Times New Roman"/>
          <w:sz w:val="28"/>
          <w:szCs w:val="28"/>
        </w:rPr>
        <w:t>ы</w:t>
      </w:r>
      <w:r w:rsidRPr="000C5754">
        <w:rPr>
          <w:rFonts w:ascii="Times New Roman" w:hAnsi="Times New Roman" w:cs="Times New Roman"/>
          <w:sz w:val="28"/>
          <w:szCs w:val="28"/>
        </w:rPr>
        <w:t xml:space="preserve"> 10 </w:t>
      </w:r>
      <w:r w:rsidR="002C00F4">
        <w:rPr>
          <w:rFonts w:ascii="Times New Roman" w:hAnsi="Times New Roman" w:cs="Times New Roman"/>
          <w:sz w:val="28"/>
          <w:szCs w:val="28"/>
        </w:rPr>
        <w:t xml:space="preserve">и 11 </w:t>
      </w:r>
      <w:r w:rsidRPr="000C57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51B3" w:rsidRPr="000C5754" w:rsidRDefault="002F51B3" w:rsidP="002F5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54">
        <w:rPr>
          <w:rFonts w:ascii="Times New Roman" w:hAnsi="Times New Roman" w:cs="Times New Roman"/>
          <w:sz w:val="28"/>
          <w:szCs w:val="28"/>
        </w:rPr>
        <w:t>«10. Результат</w:t>
      </w:r>
      <w:r w:rsidR="00EA0097" w:rsidRPr="000C5754">
        <w:rPr>
          <w:rFonts w:ascii="Times New Roman" w:hAnsi="Times New Roman" w:cs="Times New Roman"/>
          <w:sz w:val="28"/>
          <w:szCs w:val="28"/>
        </w:rPr>
        <w:t xml:space="preserve">ами </w:t>
      </w:r>
      <w:r w:rsidRPr="000C5754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 являются:</w:t>
      </w:r>
    </w:p>
    <w:p w:rsidR="00D80F46" w:rsidRPr="000C5754" w:rsidRDefault="002C00F4" w:rsidP="00BB0A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51B3" w:rsidRPr="000C5754">
        <w:rPr>
          <w:rFonts w:ascii="Times New Roman" w:hAnsi="Times New Roman" w:cs="Times New Roman"/>
          <w:sz w:val="28"/>
          <w:szCs w:val="28"/>
        </w:rPr>
        <w:t xml:space="preserve">ри предоставлении иных межбюджетных трансфертов </w:t>
      </w:r>
      <w:r w:rsidR="00BB0A54" w:rsidRPr="000C5754">
        <w:rPr>
          <w:rFonts w:ascii="Times New Roman" w:hAnsi="Times New Roman" w:cs="Times New Roman"/>
          <w:sz w:val="28"/>
          <w:szCs w:val="28"/>
        </w:rPr>
        <w:t>с целью финансирования</w:t>
      </w:r>
      <w:r w:rsidR="002F51B3" w:rsidRPr="000C575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A0097" w:rsidRPr="000C5754">
        <w:rPr>
          <w:rFonts w:ascii="Times New Roman" w:hAnsi="Times New Roman" w:cs="Times New Roman"/>
          <w:sz w:val="28"/>
          <w:szCs w:val="28"/>
        </w:rPr>
        <w:t xml:space="preserve"> на</w:t>
      </w:r>
      <w:r w:rsidR="002F51B3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EA0097" w:rsidRPr="000C5754">
        <w:rPr>
          <w:rFonts w:ascii="Times New Roman" w:hAnsi="Times New Roman" w:cs="Times New Roman"/>
          <w:sz w:val="28"/>
          <w:szCs w:val="28"/>
        </w:rPr>
        <w:t>исполнение</w:t>
      </w:r>
      <w:r w:rsidR="002F51B3" w:rsidRPr="000C5754">
        <w:rPr>
          <w:rFonts w:ascii="Times New Roman" w:hAnsi="Times New Roman" w:cs="Times New Roman"/>
          <w:sz w:val="28"/>
          <w:szCs w:val="28"/>
        </w:rPr>
        <w:t xml:space="preserve"> судебных актов по обращению взыскания на средства бюджетов муниципальных образований в сфере жилищно-коммунального хозяйства − количес</w:t>
      </w:r>
      <w:r w:rsidR="007E3713" w:rsidRPr="000C5754">
        <w:rPr>
          <w:rFonts w:ascii="Times New Roman" w:hAnsi="Times New Roman" w:cs="Times New Roman"/>
          <w:sz w:val="28"/>
          <w:szCs w:val="28"/>
        </w:rPr>
        <w:t>тво исполненных судебных актов а</w:t>
      </w:r>
      <w:r w:rsidR="002F51B3" w:rsidRPr="000C5754">
        <w:rPr>
          <w:rFonts w:ascii="Times New Roman" w:hAnsi="Times New Roman" w:cs="Times New Roman"/>
          <w:sz w:val="28"/>
          <w:szCs w:val="28"/>
        </w:rPr>
        <w:t>рб</w:t>
      </w:r>
      <w:r w:rsidR="007E3713" w:rsidRPr="000C5754">
        <w:rPr>
          <w:rFonts w:ascii="Times New Roman" w:hAnsi="Times New Roman" w:cs="Times New Roman"/>
          <w:sz w:val="28"/>
          <w:szCs w:val="28"/>
        </w:rPr>
        <w:t>итражного суда</w:t>
      </w:r>
      <w:r w:rsidR="002F51B3" w:rsidRPr="000C5754">
        <w:rPr>
          <w:rFonts w:ascii="Times New Roman" w:hAnsi="Times New Roman" w:cs="Times New Roman"/>
          <w:sz w:val="28"/>
          <w:szCs w:val="28"/>
        </w:rPr>
        <w:t>, в отношении которых выданы ис</w:t>
      </w:r>
      <w:r w:rsidR="00BB0A54" w:rsidRPr="000C5754">
        <w:rPr>
          <w:rFonts w:ascii="Times New Roman" w:hAnsi="Times New Roman" w:cs="Times New Roman"/>
          <w:sz w:val="28"/>
          <w:szCs w:val="28"/>
        </w:rPr>
        <w:t xml:space="preserve">полнительные листы на взыскание </w:t>
      </w:r>
      <w:r w:rsidR="00D80F46" w:rsidRPr="000C5754">
        <w:rPr>
          <w:rFonts w:ascii="Times New Roman" w:hAnsi="Times New Roman" w:cs="Times New Roman"/>
          <w:sz w:val="28"/>
          <w:szCs w:val="28"/>
        </w:rPr>
        <w:t xml:space="preserve">убытков или компенсации стоимости муниципального имущества в связи с прекращением права хозяйственного ведения организаций </w:t>
      </w:r>
      <w:r w:rsidR="00BB0A54" w:rsidRPr="000C5754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D80F46" w:rsidRPr="000C5754">
        <w:rPr>
          <w:rFonts w:ascii="Times New Roman" w:hAnsi="Times New Roman" w:cs="Times New Roman"/>
          <w:sz w:val="28"/>
          <w:szCs w:val="28"/>
        </w:rPr>
        <w:t xml:space="preserve">и (или) задолженности за тепловую энергию, отпущенную в период с 01.01.2017 по 31.12.2018, включая взыскание процентов за пользование чужими денежными средствами, </w:t>
      </w:r>
      <w:r w:rsidR="00BB0A54" w:rsidRPr="000C5754">
        <w:rPr>
          <w:rFonts w:ascii="Times New Roman" w:hAnsi="Times New Roman" w:cs="Times New Roman"/>
          <w:sz w:val="28"/>
          <w:szCs w:val="28"/>
        </w:rPr>
        <w:t>судебных расходов н</w:t>
      </w:r>
      <w:r w:rsidR="00D80F46" w:rsidRPr="000C5754">
        <w:rPr>
          <w:rFonts w:ascii="Times New Roman" w:hAnsi="Times New Roman" w:cs="Times New Roman"/>
          <w:sz w:val="28"/>
          <w:szCs w:val="28"/>
        </w:rPr>
        <w:t>а</w:t>
      </w:r>
      <w:r w:rsidR="00E6581F">
        <w:rPr>
          <w:rFonts w:ascii="Times New Roman" w:hAnsi="Times New Roman" w:cs="Times New Roman"/>
          <w:sz w:val="28"/>
          <w:szCs w:val="28"/>
        </w:rPr>
        <w:t xml:space="preserve"> уплату государственной пошлины;</w:t>
      </w:r>
    </w:p>
    <w:p w:rsidR="002F51B3" w:rsidRPr="000C5754" w:rsidRDefault="00191F76" w:rsidP="002F5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51B3" w:rsidRPr="000C5754">
        <w:rPr>
          <w:rFonts w:ascii="Times New Roman" w:hAnsi="Times New Roman" w:cs="Times New Roman"/>
          <w:sz w:val="28"/>
          <w:szCs w:val="28"/>
        </w:rPr>
        <w:t>ри предоставлении иных межбюджетных трансфертов</w:t>
      </w:r>
      <w:r w:rsidR="00BB0A54" w:rsidRPr="000C5754">
        <w:rPr>
          <w:rFonts w:ascii="Times New Roman" w:hAnsi="Times New Roman" w:cs="Times New Roman"/>
          <w:sz w:val="28"/>
          <w:szCs w:val="28"/>
        </w:rPr>
        <w:t xml:space="preserve"> с целью финансирования</w:t>
      </w:r>
      <w:r w:rsidR="002F51B3" w:rsidRPr="000C575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00496" w:rsidRPr="000C5754">
        <w:t xml:space="preserve"> </w:t>
      </w:r>
      <w:r w:rsidR="00290903" w:rsidRPr="000C5754">
        <w:rPr>
          <w:rFonts w:ascii="Times New Roman" w:hAnsi="Times New Roman" w:cs="Times New Roman"/>
          <w:sz w:val="28"/>
          <w:szCs w:val="28"/>
        </w:rPr>
        <w:t>на</w:t>
      </w:r>
      <w:r w:rsidR="00500496" w:rsidRPr="000C5754">
        <w:t xml:space="preserve"> </w:t>
      </w:r>
      <w:r w:rsidR="00290903" w:rsidRPr="000C5754">
        <w:rPr>
          <w:rFonts w:ascii="Times New Roman" w:hAnsi="Times New Roman" w:cs="Times New Roman"/>
          <w:sz w:val="28"/>
          <w:szCs w:val="28"/>
        </w:rPr>
        <w:t>приобретение</w:t>
      </w:r>
      <w:r w:rsidR="00412451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BB0A54" w:rsidRPr="000C5754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C875DA" w:rsidRPr="000C5754">
        <w:rPr>
          <w:rFonts w:ascii="Times New Roman" w:hAnsi="Times New Roman" w:cs="Times New Roman"/>
          <w:sz w:val="28"/>
          <w:szCs w:val="28"/>
        </w:rPr>
        <w:t>имущества</w:t>
      </w:r>
      <w:r w:rsidR="00D52E78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D52E78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или расходов, связанных с передачей в муниципальную собственность имущества</w:t>
      </w:r>
      <w:r w:rsidR="00BB0A54" w:rsidRPr="00E8221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875DA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274607" w:rsidRPr="000C5754">
        <w:rPr>
          <w:rFonts w:ascii="Times New Roman" w:hAnsi="Times New Roman" w:cs="Times New Roman"/>
          <w:sz w:val="28"/>
          <w:szCs w:val="28"/>
        </w:rPr>
        <w:t>–</w:t>
      </w:r>
      <w:r w:rsidR="00500496" w:rsidRPr="000C5754">
        <w:rPr>
          <w:rFonts w:ascii="Times New Roman" w:hAnsi="Times New Roman" w:cs="Times New Roman"/>
          <w:sz w:val="28"/>
          <w:szCs w:val="28"/>
        </w:rPr>
        <w:t xml:space="preserve"> </w:t>
      </w:r>
      <w:r w:rsidR="00274607" w:rsidRPr="000C5754">
        <w:rPr>
          <w:rFonts w:ascii="Times New Roman" w:hAnsi="Times New Roman" w:cs="Times New Roman"/>
          <w:sz w:val="28"/>
          <w:szCs w:val="28"/>
        </w:rPr>
        <w:t>количество приобретенного</w:t>
      </w:r>
      <w:r w:rsidR="004C6419">
        <w:rPr>
          <w:rFonts w:ascii="Times New Roman" w:hAnsi="Times New Roman" w:cs="Times New Roman"/>
          <w:sz w:val="28"/>
          <w:szCs w:val="28"/>
        </w:rPr>
        <w:t xml:space="preserve"> </w:t>
      </w:r>
      <w:r w:rsidR="00D52E78" w:rsidRPr="000C5754">
        <w:rPr>
          <w:rFonts w:ascii="Times New Roman" w:hAnsi="Times New Roman" w:cs="Times New Roman"/>
          <w:sz w:val="28"/>
          <w:szCs w:val="28"/>
        </w:rPr>
        <w:t>или переданного</w:t>
      </w:r>
      <w:r w:rsidR="00290903" w:rsidRPr="000C575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274607" w:rsidRPr="000C5754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2F51B3" w:rsidRPr="00E82213" w:rsidRDefault="00191F76" w:rsidP="002F5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t xml:space="preserve">Значение </w:t>
      </w:r>
      <w:r w:rsidRPr="00264071">
        <w:t>результа</w:t>
      </w:r>
      <w:r w:rsidR="004C6419" w:rsidRPr="00264071">
        <w:t>та</w:t>
      </w:r>
      <w:r w:rsidR="002F51B3" w:rsidRPr="00264071">
        <w:t xml:space="preserve"> использования</w:t>
      </w:r>
      <w:r w:rsidR="002F51B3" w:rsidRPr="000C5754">
        <w:t xml:space="preserve"> иных межбюджетных трансфертов по муницип</w:t>
      </w:r>
      <w:r w:rsidR="00264071">
        <w:t>альным образованиям устанавливае</w:t>
      </w:r>
      <w:r w:rsidR="002F51B3" w:rsidRPr="000C5754">
        <w:t>тся правовым актом министерства, согласованным с министерством финансов Кировской области</w:t>
      </w:r>
      <w:r w:rsidR="002F51B3" w:rsidRPr="00E82213">
        <w:rPr>
          <w:rFonts w:eastAsia="Calibri"/>
          <w:lang w:eastAsia="en-US"/>
        </w:rPr>
        <w:t xml:space="preserve"> до заключения с</w:t>
      </w:r>
      <w:r w:rsidR="00770584" w:rsidRPr="00E82213">
        <w:rPr>
          <w:rFonts w:eastAsia="Calibri"/>
          <w:lang w:eastAsia="en-US"/>
        </w:rPr>
        <w:t xml:space="preserve">оглашений о предоставлении иных </w:t>
      </w:r>
      <w:r w:rsidR="00770584" w:rsidRPr="00E82213">
        <w:rPr>
          <w:rFonts w:eastAsia="Calibri"/>
          <w:lang w:eastAsia="en-US"/>
        </w:rPr>
        <w:lastRenderedPageBreak/>
        <w:t>межбюджетных трансфертов</w:t>
      </w:r>
      <w:r w:rsidR="002F51B3" w:rsidRPr="00E82213">
        <w:rPr>
          <w:rFonts w:eastAsia="Calibri"/>
          <w:lang w:eastAsia="en-US"/>
        </w:rPr>
        <w:t xml:space="preserve"> (дополнительных соглашений к со</w:t>
      </w:r>
      <w:r w:rsidR="00770584" w:rsidRPr="00E82213">
        <w:rPr>
          <w:rFonts w:eastAsia="Calibri"/>
          <w:lang w:eastAsia="en-US"/>
        </w:rPr>
        <w:t xml:space="preserve">глашениям о предоставлении иных </w:t>
      </w:r>
      <w:bookmarkStart w:id="2" w:name="_GoBack"/>
      <w:bookmarkEnd w:id="2"/>
      <w:r w:rsidR="00770584" w:rsidRPr="00E82213">
        <w:rPr>
          <w:rFonts w:eastAsia="Calibri"/>
          <w:lang w:eastAsia="en-US"/>
        </w:rPr>
        <w:t>межбюджетных трансфертов</w:t>
      </w:r>
      <w:r w:rsidR="00BB0A54" w:rsidRPr="00E82213">
        <w:rPr>
          <w:rFonts w:eastAsia="Calibri"/>
          <w:lang w:eastAsia="en-US"/>
        </w:rPr>
        <w:t>)</w:t>
      </w:r>
      <w:r w:rsidR="002F51B3" w:rsidRPr="00E82213">
        <w:rPr>
          <w:rFonts w:eastAsia="Calibri"/>
          <w:lang w:eastAsia="en-US"/>
        </w:rPr>
        <w:t>.</w:t>
      </w:r>
    </w:p>
    <w:p w:rsidR="00F64584" w:rsidRPr="000C5754" w:rsidRDefault="00E6581F" w:rsidP="00F6458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91F76">
        <w:rPr>
          <w:rFonts w:ascii="Times New Roman" w:hAnsi="Times New Roman" w:cs="Times New Roman"/>
          <w:sz w:val="28"/>
          <w:szCs w:val="28"/>
        </w:rPr>
        <w:t>А</w:t>
      </w:r>
      <w:r w:rsidR="00F64584" w:rsidRPr="000C5754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не позднее 15.07.2024 и 15.10.2024 представляет в министерство отчеты об осуществлении расходов местных бюджетов, в целях финансирования которых предоставляются иные межбюджетные трансферты, и о достижении значения результата использования иных межбюджетных трансфертов по состоянию на 01.07.2024 и 01.10.2024 по формам, установленным соглашением».</w:t>
      </w:r>
    </w:p>
    <w:p w:rsidR="002F51B3" w:rsidRPr="000C5754" w:rsidRDefault="007E0699" w:rsidP="006F027C">
      <w:pPr>
        <w:spacing w:line="360" w:lineRule="auto"/>
        <w:ind w:firstLine="709"/>
        <w:contextualSpacing/>
        <w:jc w:val="both"/>
      </w:pPr>
      <w:r>
        <w:t>5</w:t>
      </w:r>
      <w:r w:rsidR="00AB0B7F" w:rsidRPr="000C5754">
        <w:t>. В</w:t>
      </w:r>
      <w:r>
        <w:t xml:space="preserve"> абзаце первом подпункта</w:t>
      </w:r>
      <w:r w:rsidR="00AB0B7F" w:rsidRPr="000C5754">
        <w:t xml:space="preserve"> 15.1 пункта 15 слова «по состоянию на 01.07.2024» заменить словами «по состоянию на 01.10.2024».</w:t>
      </w:r>
    </w:p>
    <w:p w:rsidR="0046294F" w:rsidRPr="00077FC1" w:rsidRDefault="0046294F" w:rsidP="00933C06">
      <w:pPr>
        <w:pStyle w:val="a5"/>
        <w:tabs>
          <w:tab w:val="left" w:pos="-709"/>
        </w:tabs>
        <w:spacing w:before="480" w:line="348" w:lineRule="auto"/>
        <w:ind w:firstLine="0"/>
        <w:jc w:val="center"/>
      </w:pPr>
      <w:r w:rsidRPr="000C5754">
        <w:t>__________</w:t>
      </w:r>
    </w:p>
    <w:sectPr w:rsidR="0046294F" w:rsidRPr="00077FC1" w:rsidSect="0053734D">
      <w:headerReference w:type="default" r:id="rId9"/>
      <w:pgSz w:w="11905" w:h="16840"/>
      <w:pgMar w:top="1135" w:right="851" w:bottom="993" w:left="1985" w:header="993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59" w:rsidRDefault="008E7159" w:rsidP="002B64B6">
      <w:r>
        <w:separator/>
      </w:r>
    </w:p>
  </w:endnote>
  <w:endnote w:type="continuationSeparator" w:id="0">
    <w:p w:rsidR="008E7159" w:rsidRDefault="008E7159" w:rsidP="002B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59" w:rsidRDefault="008E7159" w:rsidP="002B64B6">
      <w:r>
        <w:separator/>
      </w:r>
    </w:p>
  </w:footnote>
  <w:footnote w:type="continuationSeparator" w:id="0">
    <w:p w:rsidR="008E7159" w:rsidRDefault="008E7159" w:rsidP="002B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4B6" w:rsidRDefault="002B64B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22547">
      <w:rPr>
        <w:noProof/>
      </w:rPr>
      <w:t>5</w:t>
    </w:r>
    <w:r>
      <w:fldChar w:fldCharType="end"/>
    </w:r>
  </w:p>
  <w:p w:rsidR="002B64B6" w:rsidRDefault="002B64B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4B"/>
    <w:rsid w:val="00002820"/>
    <w:rsid w:val="00015084"/>
    <w:rsid w:val="000223BC"/>
    <w:rsid w:val="00022547"/>
    <w:rsid w:val="00025DA8"/>
    <w:rsid w:val="00052528"/>
    <w:rsid w:val="00063A8D"/>
    <w:rsid w:val="00065E2B"/>
    <w:rsid w:val="0007654C"/>
    <w:rsid w:val="00077FC1"/>
    <w:rsid w:val="0008475E"/>
    <w:rsid w:val="00092BAD"/>
    <w:rsid w:val="000966FE"/>
    <w:rsid w:val="000C0749"/>
    <w:rsid w:val="000C2E06"/>
    <w:rsid w:val="000C5754"/>
    <w:rsid w:val="000D727E"/>
    <w:rsid w:val="000E140E"/>
    <w:rsid w:val="000E6F59"/>
    <w:rsid w:val="000F0D59"/>
    <w:rsid w:val="000F7333"/>
    <w:rsid w:val="00112B94"/>
    <w:rsid w:val="001217C7"/>
    <w:rsid w:val="00127E0A"/>
    <w:rsid w:val="001351D4"/>
    <w:rsid w:val="00135308"/>
    <w:rsid w:val="001548DF"/>
    <w:rsid w:val="0017797D"/>
    <w:rsid w:val="00180252"/>
    <w:rsid w:val="00191F76"/>
    <w:rsid w:val="00194DBD"/>
    <w:rsid w:val="001A274B"/>
    <w:rsid w:val="001A4158"/>
    <w:rsid w:val="001B7136"/>
    <w:rsid w:val="001C3BFF"/>
    <w:rsid w:val="001E0CE1"/>
    <w:rsid w:val="001E77A0"/>
    <w:rsid w:val="001F2F46"/>
    <w:rsid w:val="00203429"/>
    <w:rsid w:val="00211764"/>
    <w:rsid w:val="00216CFB"/>
    <w:rsid w:val="00235F1B"/>
    <w:rsid w:val="0024169E"/>
    <w:rsid w:val="00241AEC"/>
    <w:rsid w:val="00242EB3"/>
    <w:rsid w:val="00252FFB"/>
    <w:rsid w:val="0026324A"/>
    <w:rsid w:val="00264010"/>
    <w:rsid w:val="00264071"/>
    <w:rsid w:val="00267F39"/>
    <w:rsid w:val="00274607"/>
    <w:rsid w:val="00281D2D"/>
    <w:rsid w:val="00290903"/>
    <w:rsid w:val="002931EC"/>
    <w:rsid w:val="002963E0"/>
    <w:rsid w:val="002A1B85"/>
    <w:rsid w:val="002B2512"/>
    <w:rsid w:val="002B64B6"/>
    <w:rsid w:val="002C00F4"/>
    <w:rsid w:val="002C03A8"/>
    <w:rsid w:val="002C09B3"/>
    <w:rsid w:val="002D022D"/>
    <w:rsid w:val="002D791D"/>
    <w:rsid w:val="002E535D"/>
    <w:rsid w:val="002F3A7D"/>
    <w:rsid w:val="002F51B3"/>
    <w:rsid w:val="002F667F"/>
    <w:rsid w:val="002F7C8A"/>
    <w:rsid w:val="00300513"/>
    <w:rsid w:val="00314F74"/>
    <w:rsid w:val="003214C6"/>
    <w:rsid w:val="00322B3D"/>
    <w:rsid w:val="00334430"/>
    <w:rsid w:val="003463BA"/>
    <w:rsid w:val="00352D86"/>
    <w:rsid w:val="00370816"/>
    <w:rsid w:val="00370BB3"/>
    <w:rsid w:val="0038579C"/>
    <w:rsid w:val="00391C26"/>
    <w:rsid w:val="00392138"/>
    <w:rsid w:val="003938D7"/>
    <w:rsid w:val="003A05FC"/>
    <w:rsid w:val="003A2E7E"/>
    <w:rsid w:val="003A613E"/>
    <w:rsid w:val="003A710F"/>
    <w:rsid w:val="003B3272"/>
    <w:rsid w:val="003E2A6B"/>
    <w:rsid w:val="004019FC"/>
    <w:rsid w:val="00412451"/>
    <w:rsid w:val="004201BB"/>
    <w:rsid w:val="00427F55"/>
    <w:rsid w:val="00433E79"/>
    <w:rsid w:val="0044617B"/>
    <w:rsid w:val="00454620"/>
    <w:rsid w:val="0046294F"/>
    <w:rsid w:val="00471217"/>
    <w:rsid w:val="004728AD"/>
    <w:rsid w:val="00480DB5"/>
    <w:rsid w:val="0048176F"/>
    <w:rsid w:val="004849D9"/>
    <w:rsid w:val="004B0542"/>
    <w:rsid w:val="004B2D5B"/>
    <w:rsid w:val="004B5FD4"/>
    <w:rsid w:val="004C03B2"/>
    <w:rsid w:val="004C2E5D"/>
    <w:rsid w:val="004C6419"/>
    <w:rsid w:val="004D1D04"/>
    <w:rsid w:val="004D6E17"/>
    <w:rsid w:val="004E2706"/>
    <w:rsid w:val="004E64E0"/>
    <w:rsid w:val="004F17C9"/>
    <w:rsid w:val="004F5012"/>
    <w:rsid w:val="00500496"/>
    <w:rsid w:val="00513B3E"/>
    <w:rsid w:val="0051427C"/>
    <w:rsid w:val="0052452F"/>
    <w:rsid w:val="005260B3"/>
    <w:rsid w:val="005303E9"/>
    <w:rsid w:val="0053734D"/>
    <w:rsid w:val="00546119"/>
    <w:rsid w:val="00557191"/>
    <w:rsid w:val="00560004"/>
    <w:rsid w:val="00563B5E"/>
    <w:rsid w:val="00565278"/>
    <w:rsid w:val="0056567D"/>
    <w:rsid w:val="00566F5E"/>
    <w:rsid w:val="00586AE9"/>
    <w:rsid w:val="0059251B"/>
    <w:rsid w:val="005A3E4A"/>
    <w:rsid w:val="005A6E60"/>
    <w:rsid w:val="005B0BDC"/>
    <w:rsid w:val="005C51CC"/>
    <w:rsid w:val="005D4918"/>
    <w:rsid w:val="005E0670"/>
    <w:rsid w:val="005F0582"/>
    <w:rsid w:val="005F4594"/>
    <w:rsid w:val="005F4BD2"/>
    <w:rsid w:val="006042E7"/>
    <w:rsid w:val="0061084E"/>
    <w:rsid w:val="0062761F"/>
    <w:rsid w:val="00627FB2"/>
    <w:rsid w:val="0066240A"/>
    <w:rsid w:val="00673F08"/>
    <w:rsid w:val="00686F83"/>
    <w:rsid w:val="0069265A"/>
    <w:rsid w:val="006A135A"/>
    <w:rsid w:val="006C1803"/>
    <w:rsid w:val="006C27C9"/>
    <w:rsid w:val="006C412E"/>
    <w:rsid w:val="006C5780"/>
    <w:rsid w:val="006C6258"/>
    <w:rsid w:val="006E12A5"/>
    <w:rsid w:val="006F027C"/>
    <w:rsid w:val="00701742"/>
    <w:rsid w:val="00710C32"/>
    <w:rsid w:val="0072339E"/>
    <w:rsid w:val="00730053"/>
    <w:rsid w:val="00734485"/>
    <w:rsid w:val="00737487"/>
    <w:rsid w:val="00740698"/>
    <w:rsid w:val="00746297"/>
    <w:rsid w:val="00751B2B"/>
    <w:rsid w:val="00752042"/>
    <w:rsid w:val="00752F49"/>
    <w:rsid w:val="00753C43"/>
    <w:rsid w:val="00755D35"/>
    <w:rsid w:val="00757335"/>
    <w:rsid w:val="00770584"/>
    <w:rsid w:val="0078120D"/>
    <w:rsid w:val="007863CC"/>
    <w:rsid w:val="0079352B"/>
    <w:rsid w:val="00795560"/>
    <w:rsid w:val="00795C9E"/>
    <w:rsid w:val="007A764C"/>
    <w:rsid w:val="007E0699"/>
    <w:rsid w:val="007E3713"/>
    <w:rsid w:val="007F2E20"/>
    <w:rsid w:val="00801DCB"/>
    <w:rsid w:val="008112F9"/>
    <w:rsid w:val="00812165"/>
    <w:rsid w:val="00813228"/>
    <w:rsid w:val="00821D1E"/>
    <w:rsid w:val="00825CE4"/>
    <w:rsid w:val="00825F95"/>
    <w:rsid w:val="008273C7"/>
    <w:rsid w:val="0084251B"/>
    <w:rsid w:val="008530A6"/>
    <w:rsid w:val="00856D33"/>
    <w:rsid w:val="008615EC"/>
    <w:rsid w:val="0088257C"/>
    <w:rsid w:val="00893F40"/>
    <w:rsid w:val="00896371"/>
    <w:rsid w:val="008B05B5"/>
    <w:rsid w:val="008B3FC2"/>
    <w:rsid w:val="008D790A"/>
    <w:rsid w:val="008E584B"/>
    <w:rsid w:val="008E7159"/>
    <w:rsid w:val="00905540"/>
    <w:rsid w:val="00911267"/>
    <w:rsid w:val="00912265"/>
    <w:rsid w:val="009226E0"/>
    <w:rsid w:val="009260E8"/>
    <w:rsid w:val="009329C4"/>
    <w:rsid w:val="00933C06"/>
    <w:rsid w:val="0093618B"/>
    <w:rsid w:val="00951176"/>
    <w:rsid w:val="00954314"/>
    <w:rsid w:val="009703C5"/>
    <w:rsid w:val="00987F0D"/>
    <w:rsid w:val="00992AE3"/>
    <w:rsid w:val="009959D7"/>
    <w:rsid w:val="00996C7E"/>
    <w:rsid w:val="009A5509"/>
    <w:rsid w:val="009A78A9"/>
    <w:rsid w:val="009B0235"/>
    <w:rsid w:val="009B3C51"/>
    <w:rsid w:val="009C7328"/>
    <w:rsid w:val="009E6B27"/>
    <w:rsid w:val="009F2D84"/>
    <w:rsid w:val="00A202EC"/>
    <w:rsid w:val="00A300B8"/>
    <w:rsid w:val="00A30813"/>
    <w:rsid w:val="00A317D2"/>
    <w:rsid w:val="00A329C5"/>
    <w:rsid w:val="00A36FBE"/>
    <w:rsid w:val="00A4117B"/>
    <w:rsid w:val="00A478FD"/>
    <w:rsid w:val="00A5547A"/>
    <w:rsid w:val="00A75D93"/>
    <w:rsid w:val="00A916EB"/>
    <w:rsid w:val="00A92FF4"/>
    <w:rsid w:val="00AB0B7F"/>
    <w:rsid w:val="00AC2CEB"/>
    <w:rsid w:val="00AD326C"/>
    <w:rsid w:val="00AD4D2F"/>
    <w:rsid w:val="00AE658D"/>
    <w:rsid w:val="00AE779A"/>
    <w:rsid w:val="00AF06E3"/>
    <w:rsid w:val="00AF097F"/>
    <w:rsid w:val="00AF7E67"/>
    <w:rsid w:val="00B0288C"/>
    <w:rsid w:val="00B07004"/>
    <w:rsid w:val="00B2457E"/>
    <w:rsid w:val="00B24F67"/>
    <w:rsid w:val="00B34C5A"/>
    <w:rsid w:val="00B50FF6"/>
    <w:rsid w:val="00B671A9"/>
    <w:rsid w:val="00B72A15"/>
    <w:rsid w:val="00B73C80"/>
    <w:rsid w:val="00B853CB"/>
    <w:rsid w:val="00B87617"/>
    <w:rsid w:val="00B87988"/>
    <w:rsid w:val="00BA526E"/>
    <w:rsid w:val="00BA6EB5"/>
    <w:rsid w:val="00BA738D"/>
    <w:rsid w:val="00BB0A54"/>
    <w:rsid w:val="00BB6BFC"/>
    <w:rsid w:val="00BB7951"/>
    <w:rsid w:val="00BC0DB0"/>
    <w:rsid w:val="00BC14C0"/>
    <w:rsid w:val="00BC618D"/>
    <w:rsid w:val="00BD3A41"/>
    <w:rsid w:val="00BE3E14"/>
    <w:rsid w:val="00BE4B69"/>
    <w:rsid w:val="00BF1FE5"/>
    <w:rsid w:val="00C027E7"/>
    <w:rsid w:val="00C232D6"/>
    <w:rsid w:val="00C31821"/>
    <w:rsid w:val="00C369C6"/>
    <w:rsid w:val="00C460D8"/>
    <w:rsid w:val="00C72F07"/>
    <w:rsid w:val="00C7647E"/>
    <w:rsid w:val="00C8582B"/>
    <w:rsid w:val="00C875DA"/>
    <w:rsid w:val="00CA04AF"/>
    <w:rsid w:val="00CA2041"/>
    <w:rsid w:val="00CA2393"/>
    <w:rsid w:val="00CA7DB9"/>
    <w:rsid w:val="00CC3BF5"/>
    <w:rsid w:val="00CD3068"/>
    <w:rsid w:val="00CD535D"/>
    <w:rsid w:val="00CD596E"/>
    <w:rsid w:val="00CE613E"/>
    <w:rsid w:val="00CE7EFC"/>
    <w:rsid w:val="00CF1032"/>
    <w:rsid w:val="00CF4C0B"/>
    <w:rsid w:val="00D000EB"/>
    <w:rsid w:val="00D041DF"/>
    <w:rsid w:val="00D068BF"/>
    <w:rsid w:val="00D1115E"/>
    <w:rsid w:val="00D11CF9"/>
    <w:rsid w:val="00D15CC2"/>
    <w:rsid w:val="00D245CF"/>
    <w:rsid w:val="00D52E78"/>
    <w:rsid w:val="00D66D7A"/>
    <w:rsid w:val="00D8002E"/>
    <w:rsid w:val="00D80F46"/>
    <w:rsid w:val="00D90213"/>
    <w:rsid w:val="00D93C7D"/>
    <w:rsid w:val="00D97C3A"/>
    <w:rsid w:val="00DA7932"/>
    <w:rsid w:val="00DB6BE6"/>
    <w:rsid w:val="00DD2AED"/>
    <w:rsid w:val="00DE4188"/>
    <w:rsid w:val="00DF11CB"/>
    <w:rsid w:val="00DF1356"/>
    <w:rsid w:val="00E03DFA"/>
    <w:rsid w:val="00E0514C"/>
    <w:rsid w:val="00E12F1D"/>
    <w:rsid w:val="00E14013"/>
    <w:rsid w:val="00E27B9F"/>
    <w:rsid w:val="00E3248B"/>
    <w:rsid w:val="00E36C69"/>
    <w:rsid w:val="00E42B77"/>
    <w:rsid w:val="00E43D17"/>
    <w:rsid w:val="00E60F7D"/>
    <w:rsid w:val="00E6581F"/>
    <w:rsid w:val="00E71118"/>
    <w:rsid w:val="00E73ABD"/>
    <w:rsid w:val="00E82213"/>
    <w:rsid w:val="00E92F70"/>
    <w:rsid w:val="00E93E8B"/>
    <w:rsid w:val="00E9581D"/>
    <w:rsid w:val="00EA0097"/>
    <w:rsid w:val="00EA1822"/>
    <w:rsid w:val="00EA3063"/>
    <w:rsid w:val="00EA5D83"/>
    <w:rsid w:val="00EC3569"/>
    <w:rsid w:val="00EE08E9"/>
    <w:rsid w:val="00F058E9"/>
    <w:rsid w:val="00F05AF8"/>
    <w:rsid w:val="00F12143"/>
    <w:rsid w:val="00F17056"/>
    <w:rsid w:val="00F22D34"/>
    <w:rsid w:val="00F23B14"/>
    <w:rsid w:val="00F24A54"/>
    <w:rsid w:val="00F256E9"/>
    <w:rsid w:val="00F3341F"/>
    <w:rsid w:val="00F5043F"/>
    <w:rsid w:val="00F64584"/>
    <w:rsid w:val="00F81705"/>
    <w:rsid w:val="00F863CE"/>
    <w:rsid w:val="00F95D90"/>
    <w:rsid w:val="00FA1D44"/>
    <w:rsid w:val="00FA2132"/>
    <w:rsid w:val="00FA4C7A"/>
    <w:rsid w:val="00FA4E4B"/>
    <w:rsid w:val="00FC485B"/>
    <w:rsid w:val="00FC54EC"/>
    <w:rsid w:val="00FD15F6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5A31B"/>
  <w15:docId w15:val="{D3E72768-B570-4CC0-B929-B135726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9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74B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1A274B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A274B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F0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06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6294F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rsid w:val="004629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6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B6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B6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B6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2B64B6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2B64B6"/>
    <w:rPr>
      <w:rFonts w:eastAsia="Times New Roman"/>
      <w:lang w:eastAsia="ru-RU"/>
    </w:rPr>
  </w:style>
  <w:style w:type="paragraph" w:styleId="ad">
    <w:name w:val="List Paragraph"/>
    <w:basedOn w:val="a"/>
    <w:uiPriority w:val="34"/>
    <w:qFormat/>
    <w:rsid w:val="00757335"/>
    <w:pPr>
      <w:ind w:left="720"/>
      <w:contextualSpacing/>
    </w:pPr>
    <w:rPr>
      <w:sz w:val="24"/>
      <w:szCs w:val="24"/>
    </w:rPr>
  </w:style>
  <w:style w:type="paragraph" w:customStyle="1" w:styleId="ae">
    <w:name w:val="Знак Знак Знак Знак"/>
    <w:basedOn w:val="a"/>
    <w:rsid w:val="002117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semiHidden/>
    <w:unhideWhenUsed/>
    <w:rsid w:val="00C232D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Placeholder Text"/>
    <w:uiPriority w:val="99"/>
    <w:semiHidden/>
    <w:rsid w:val="00E82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5778&amp;dst=100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5778&amp;dst=100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62A7-35B4-414F-8FA9-F28DDE5C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Links>
    <vt:vector size="12" baseType="variant">
      <vt:variant>
        <vt:i4>3473533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https://login.consultant.ru/link/?req=doc&amp;base=LAW&amp;n=325778&amp;dst=100020</vt:lpwstr>
      </vt:variant>
      <vt:variant>
        <vt:lpwstr/>
      </vt:variant>
      <vt:variant>
        <vt:i4>3473533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https://login.consultant.ru/link/?req=doc&amp;base=LAW&amp;n=325778&amp;dst=100020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10</cp:revision>
  <cp:lastPrinted>2024-05-28T07:39:00Z</cp:lastPrinted>
  <dcterms:created xsi:type="dcterms:W3CDTF">2024-05-27T10:30:00Z</dcterms:created>
  <dcterms:modified xsi:type="dcterms:W3CDTF">2024-06-03T13:59:00Z</dcterms:modified>
</cp:coreProperties>
</file>